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A7D7977" w14:textId="5FAEB58F" w:rsidR="001006AE" w:rsidRPr="003B18D5" w:rsidRDefault="00F45541" w:rsidP="001006AE">
      <w:r>
        <w:t>SCHOOL LOGO</w:t>
      </w:r>
      <w:bookmarkStart w:id="0" w:name="_GoBack"/>
      <w:bookmarkEnd w:id="0"/>
    </w:p>
    <w:p w14:paraId="3AA9B6E1" w14:textId="77777777" w:rsidR="001006AE" w:rsidRPr="003B18D5" w:rsidRDefault="001006AE" w:rsidP="001006AE"/>
    <w:p w14:paraId="1BD997E7" w14:textId="77777777" w:rsidR="001006AE" w:rsidRPr="003B18D5" w:rsidRDefault="001006AE" w:rsidP="001006AE"/>
    <w:p w14:paraId="05A53B4F" w14:textId="77777777" w:rsidR="001006AE" w:rsidRPr="003B18D5" w:rsidRDefault="001006AE" w:rsidP="001006AE"/>
    <w:p w14:paraId="2EE0F6A1" w14:textId="77777777" w:rsidR="001006AE" w:rsidRPr="003B18D5" w:rsidRDefault="001006AE" w:rsidP="001006AE">
      <w:pPr>
        <w:pStyle w:val="Heading1"/>
        <w:jc w:val="both"/>
        <w:rPr>
          <w:rFonts w:ascii="Arial Narrow" w:hAnsi="Arial Narrow" w:cs="Times New Roman"/>
          <w:sz w:val="22"/>
          <w:szCs w:val="22"/>
        </w:rPr>
      </w:pPr>
      <w:r w:rsidRPr="003B18D5">
        <w:rPr>
          <w:rFonts w:ascii="Arial Narrow" w:hAnsi="Arial Narrow" w:cs="Times New Roman"/>
          <w:sz w:val="22"/>
          <w:szCs w:val="22"/>
        </w:rPr>
        <w:t>Abstract</w:t>
      </w:r>
      <w:r w:rsidRPr="003B18D5">
        <w:rPr>
          <w:rFonts w:ascii="Arial Narrow" w:hAnsi="Arial Narrow" w:cs="Times New Roman"/>
          <w:sz w:val="22"/>
          <w:szCs w:val="22"/>
        </w:rPr>
        <w:tab/>
      </w:r>
    </w:p>
    <w:tbl>
      <w:tblPr>
        <w:tblW w:w="0" w:type="auto"/>
        <w:tblInd w:w="108" w:type="dxa"/>
        <w:tblLook w:val="01E0" w:firstRow="1" w:lastRow="1" w:firstColumn="1" w:lastColumn="1" w:noHBand="0" w:noVBand="0"/>
      </w:tblPr>
      <w:tblGrid>
        <w:gridCol w:w="1529"/>
        <w:gridCol w:w="6879"/>
      </w:tblGrid>
      <w:tr w:rsidR="001006AE" w:rsidRPr="003B18D5" w14:paraId="1313EC9B" w14:textId="77777777" w:rsidTr="00175F6D">
        <w:trPr>
          <w:trHeight w:val="2116"/>
        </w:trPr>
        <w:tc>
          <w:tcPr>
            <w:tcW w:w="1620" w:type="dxa"/>
          </w:tcPr>
          <w:p w14:paraId="0762496C" w14:textId="77777777" w:rsidR="001006AE" w:rsidRPr="003B18D5" w:rsidRDefault="001006AE" w:rsidP="00175F6D">
            <w:pPr>
              <w:spacing w:before="40" w:after="40"/>
              <w:jc w:val="both"/>
              <w:rPr>
                <w:rFonts w:ascii="Arial Narrow" w:hAnsi="Arial Narrow"/>
                <w:b/>
                <w:sz w:val="22"/>
                <w:szCs w:val="22"/>
              </w:rPr>
            </w:pPr>
            <w:r w:rsidRPr="003B18D5">
              <w:rPr>
                <w:rFonts w:ascii="Arial Narrow" w:hAnsi="Arial Narrow" w:cs="Arial"/>
                <w:b/>
                <w:sz w:val="22"/>
                <w:szCs w:val="22"/>
              </w:rPr>
              <w:t>Guidelines Statement</w:t>
            </w:r>
            <w:r w:rsidRPr="003B18D5">
              <w:rPr>
                <w:rFonts w:ascii="Arial Narrow" w:hAnsi="Arial Narrow"/>
                <w:b/>
                <w:sz w:val="22"/>
                <w:szCs w:val="22"/>
              </w:rPr>
              <w:t xml:space="preserve"> </w:t>
            </w:r>
          </w:p>
        </w:tc>
        <w:tc>
          <w:tcPr>
            <w:tcW w:w="8100" w:type="dxa"/>
          </w:tcPr>
          <w:p w14:paraId="60A759EC" w14:textId="235584BA" w:rsidR="001006AE" w:rsidRDefault="001006AE" w:rsidP="00175F6D">
            <w:pPr>
              <w:widowControl w:val="0"/>
              <w:autoSpaceDE w:val="0"/>
              <w:autoSpaceDN w:val="0"/>
              <w:adjustRightInd w:val="0"/>
              <w:jc w:val="both"/>
              <w:rPr>
                <w:rFonts w:ascii="Arial Narrow" w:hAnsi="Arial Narrow" w:cs="FrutigerLTStd-Light"/>
                <w:sz w:val="22"/>
                <w:szCs w:val="22"/>
                <w:lang w:val="en-US"/>
              </w:rPr>
            </w:pPr>
            <w:r w:rsidRPr="003B18D5">
              <w:rPr>
                <w:rFonts w:ascii="Arial Narrow" w:hAnsi="Arial Narrow" w:cs="FrutigerLTStd-Light"/>
                <w:sz w:val="22"/>
                <w:szCs w:val="22"/>
                <w:lang w:val="en-US"/>
              </w:rPr>
              <w:t xml:space="preserve">The </w:t>
            </w:r>
            <w:r w:rsidR="00F45541">
              <w:rPr>
                <w:rFonts w:ascii="Arial Narrow" w:hAnsi="Arial Narrow" w:cs="FrutigerLTStd-Light"/>
                <w:sz w:val="22"/>
                <w:szCs w:val="22"/>
                <w:lang w:val="en-US"/>
              </w:rPr>
              <w:t>School Psychology</w:t>
            </w:r>
            <w:r w:rsidRPr="003B18D5">
              <w:rPr>
                <w:rFonts w:ascii="Arial Narrow" w:hAnsi="Arial Narrow" w:cs="FrutigerLTStd-Light"/>
                <w:sz w:val="22"/>
                <w:szCs w:val="22"/>
                <w:lang w:val="en-US"/>
              </w:rPr>
              <w:t xml:space="preserve"> Staff at </w:t>
            </w:r>
            <w:r w:rsidR="00F45541">
              <w:rPr>
                <w:rFonts w:ascii="Arial Narrow" w:hAnsi="Arial Narrow" w:cs="Georgia-Bold"/>
                <w:sz w:val="22"/>
                <w:szCs w:val="22"/>
                <w:lang w:val="en-US"/>
              </w:rPr>
              <w:t>[School Name]</w:t>
            </w:r>
            <w:r w:rsidR="00F45541" w:rsidRPr="003B18D5">
              <w:rPr>
                <w:rFonts w:ascii="Arial Narrow" w:hAnsi="Arial Narrow" w:cs="Georgia-Bold"/>
                <w:sz w:val="22"/>
                <w:szCs w:val="22"/>
                <w:lang w:val="en-US"/>
              </w:rPr>
              <w:t xml:space="preserve"> </w:t>
            </w:r>
            <w:r w:rsidRPr="003B18D5">
              <w:rPr>
                <w:rFonts w:ascii="Arial Narrow" w:hAnsi="Arial Narrow" w:cs="FrutigerLTStd-Light"/>
                <w:sz w:val="22"/>
                <w:szCs w:val="22"/>
                <w:lang w:val="en-US"/>
              </w:rPr>
              <w:t xml:space="preserve">aim to help our students to flourish academically, socially, </w:t>
            </w:r>
            <w:r w:rsidRPr="00B90952">
              <w:rPr>
                <w:rFonts w:ascii="Arial Narrow" w:hAnsi="Arial Narrow" w:cs="FrutigerLTStd-Light"/>
                <w:sz w:val="22"/>
                <w:szCs w:val="22"/>
                <w:lang w:val="en-US"/>
              </w:rPr>
              <w:t>behaviourally</w:t>
            </w:r>
            <w:r w:rsidRPr="003B18D5">
              <w:rPr>
                <w:rFonts w:ascii="Arial Narrow" w:hAnsi="Arial Narrow" w:cs="FrutigerLTStd-Light"/>
                <w:sz w:val="22"/>
                <w:szCs w:val="22"/>
                <w:lang w:val="en-US"/>
              </w:rPr>
              <w:t>, and emotionally.  They collaborate with educators, parents, and other professionals to create safe, healthy, and supportive learning environments that strengthen connections between home, school, and the community for all students.</w:t>
            </w:r>
          </w:p>
          <w:p w14:paraId="0F319A97" w14:textId="77777777" w:rsidR="001006AE" w:rsidRPr="003B18D5" w:rsidRDefault="001006AE" w:rsidP="00175F6D">
            <w:pPr>
              <w:widowControl w:val="0"/>
              <w:autoSpaceDE w:val="0"/>
              <w:autoSpaceDN w:val="0"/>
              <w:adjustRightInd w:val="0"/>
              <w:jc w:val="both"/>
              <w:rPr>
                <w:rFonts w:ascii="Arial Narrow" w:hAnsi="Arial Narrow" w:cs="FrutigerLTStd-Light"/>
                <w:sz w:val="22"/>
                <w:szCs w:val="22"/>
                <w:lang w:val="en-US"/>
              </w:rPr>
            </w:pPr>
          </w:p>
          <w:p w14:paraId="7D043CE3" w14:textId="362A4738" w:rsidR="001006AE" w:rsidRPr="003B18D5" w:rsidRDefault="001006AE" w:rsidP="00175F6D">
            <w:pPr>
              <w:widowControl w:val="0"/>
              <w:autoSpaceDE w:val="0"/>
              <w:autoSpaceDN w:val="0"/>
              <w:adjustRightInd w:val="0"/>
              <w:jc w:val="both"/>
              <w:rPr>
                <w:rFonts w:ascii="Arial Narrow" w:hAnsi="Arial Narrow" w:cs="TimesNewRomanPSMT"/>
                <w:sz w:val="22"/>
                <w:szCs w:val="22"/>
              </w:rPr>
            </w:pPr>
            <w:r w:rsidRPr="003B18D5">
              <w:rPr>
                <w:rFonts w:ascii="Arial Narrow" w:hAnsi="Arial Narrow" w:cs="FrutigerLTStd-Light"/>
                <w:sz w:val="22"/>
                <w:szCs w:val="22"/>
                <w:lang w:val="en-US"/>
              </w:rPr>
              <w:t xml:space="preserve">The School </w:t>
            </w:r>
            <w:r w:rsidR="006E1B15">
              <w:rPr>
                <w:rFonts w:ascii="Arial Narrow" w:hAnsi="Arial Narrow" w:cs="FrutigerLTStd-Light"/>
                <w:sz w:val="22"/>
                <w:szCs w:val="22"/>
                <w:lang w:val="en-US"/>
              </w:rPr>
              <w:t>Psychologist</w:t>
            </w:r>
            <w:r w:rsidRPr="003B18D5">
              <w:rPr>
                <w:rFonts w:ascii="Arial Narrow" w:hAnsi="Arial Narrow" w:cs="FrutigerLTStd-Light"/>
                <w:sz w:val="22"/>
                <w:szCs w:val="22"/>
                <w:lang w:val="en-US"/>
              </w:rPr>
              <w:t xml:space="preserve">s work together to provide </w:t>
            </w:r>
            <w:r>
              <w:rPr>
                <w:rFonts w:ascii="Arial Narrow" w:hAnsi="Arial Narrow" w:cs="FrutigerLTStd-Light"/>
                <w:sz w:val="22"/>
                <w:szCs w:val="22"/>
                <w:lang w:val="en-US"/>
              </w:rPr>
              <w:t xml:space="preserve">individual support for students </w:t>
            </w:r>
            <w:r w:rsidRPr="00B90952">
              <w:rPr>
                <w:rFonts w:ascii="Arial Narrow" w:hAnsi="Arial Narrow" w:cs="FrutigerLTStd-Light"/>
                <w:sz w:val="22"/>
                <w:szCs w:val="22"/>
                <w:lang w:val="en-US"/>
              </w:rPr>
              <w:t>and</w:t>
            </w:r>
            <w:r w:rsidRPr="003B18D5">
              <w:rPr>
                <w:rFonts w:ascii="Arial Narrow" w:hAnsi="Arial Narrow" w:cs="FrutigerLTStd-Light"/>
                <w:sz w:val="22"/>
                <w:szCs w:val="22"/>
                <w:lang w:val="en-US"/>
              </w:rPr>
              <w:t xml:space="preserve"> educational and pastoral support for staff and families within the school community</w:t>
            </w:r>
            <w:r>
              <w:rPr>
                <w:rFonts w:ascii="Arial Narrow" w:hAnsi="Arial Narrow" w:cs="FrutigerLTStd-Light"/>
                <w:sz w:val="22"/>
                <w:szCs w:val="22"/>
                <w:lang w:val="en-US"/>
              </w:rPr>
              <w:t>, on a short-term basis</w:t>
            </w:r>
            <w:r w:rsidRPr="003B18D5">
              <w:rPr>
                <w:rFonts w:ascii="Arial Narrow" w:hAnsi="Arial Narrow" w:cs="FrutigerLTStd-Light"/>
                <w:sz w:val="22"/>
                <w:szCs w:val="22"/>
                <w:lang w:val="en-US"/>
              </w:rPr>
              <w:t>. They assist in the design, implementation and evaluation of guidelines and programs to support school staff and parents, liaise and collaborate with other agencies, facilitate referrals to external health professionals and provide support in times of crisis.</w:t>
            </w:r>
          </w:p>
          <w:p w14:paraId="26A0CCD9" w14:textId="77777777" w:rsidR="001006AE" w:rsidRPr="003B18D5" w:rsidRDefault="001006AE" w:rsidP="00175F6D">
            <w:pPr>
              <w:autoSpaceDE w:val="0"/>
              <w:autoSpaceDN w:val="0"/>
              <w:adjustRightInd w:val="0"/>
              <w:jc w:val="both"/>
              <w:rPr>
                <w:rFonts w:ascii="Arial Narrow" w:hAnsi="Arial Narrow" w:cs="TimesNewRomanPSMT"/>
                <w:b/>
                <w:sz w:val="22"/>
                <w:szCs w:val="22"/>
              </w:rPr>
            </w:pPr>
          </w:p>
          <w:p w14:paraId="01DF6865" w14:textId="77777777" w:rsidR="001006AE" w:rsidRPr="003B18D5" w:rsidRDefault="001006AE" w:rsidP="00175F6D">
            <w:pPr>
              <w:autoSpaceDE w:val="0"/>
              <w:autoSpaceDN w:val="0"/>
              <w:adjustRightInd w:val="0"/>
              <w:jc w:val="both"/>
              <w:rPr>
                <w:rFonts w:ascii="Arial Narrow" w:hAnsi="Arial Narrow" w:cs="TimesNewRomanPSMT"/>
                <w:sz w:val="22"/>
                <w:szCs w:val="22"/>
              </w:rPr>
            </w:pPr>
            <w:r w:rsidRPr="003B18D5">
              <w:rPr>
                <w:rFonts w:ascii="Arial Narrow" w:hAnsi="Arial Narrow" w:cs="TimesNewRomanPSMT"/>
                <w:b/>
                <w:sz w:val="22"/>
                <w:szCs w:val="22"/>
              </w:rPr>
              <w:t>Purpose</w:t>
            </w:r>
            <w:r w:rsidRPr="003B18D5">
              <w:rPr>
                <w:rFonts w:ascii="Arial Narrow" w:hAnsi="Arial Narrow" w:cs="TimesNewRomanPSMT"/>
                <w:sz w:val="22"/>
                <w:szCs w:val="22"/>
              </w:rPr>
              <w:t>:</w:t>
            </w:r>
          </w:p>
          <w:p w14:paraId="72B489B5" w14:textId="1DA8F6A3" w:rsidR="001006AE" w:rsidRPr="003B18D5" w:rsidRDefault="001006AE" w:rsidP="00175F6D">
            <w:pPr>
              <w:widowControl w:val="0"/>
              <w:autoSpaceDE w:val="0"/>
              <w:autoSpaceDN w:val="0"/>
              <w:adjustRightInd w:val="0"/>
              <w:jc w:val="both"/>
              <w:rPr>
                <w:rFonts w:ascii="Arial Narrow" w:hAnsi="Arial Narrow" w:cs="TimesNewRomanPSMT"/>
                <w:sz w:val="22"/>
                <w:szCs w:val="22"/>
              </w:rPr>
            </w:pPr>
            <w:r w:rsidRPr="003B18D5">
              <w:rPr>
                <w:rFonts w:ascii="Arial Narrow" w:hAnsi="Arial Narrow" w:cs="TimesNewRomanPSMT"/>
                <w:sz w:val="22"/>
                <w:szCs w:val="22"/>
              </w:rPr>
              <w:t xml:space="preserve">The purpose of these guidelines is to create a whole school understanding of the provision of psychological and educational support for students within the </w:t>
            </w:r>
            <w:r w:rsidR="00F45541">
              <w:rPr>
                <w:rFonts w:ascii="Arial Narrow" w:hAnsi="Arial Narrow" w:cs="Georgia-Bold"/>
                <w:sz w:val="22"/>
                <w:szCs w:val="22"/>
                <w:lang w:val="en-US"/>
              </w:rPr>
              <w:t>[School Name]</w:t>
            </w:r>
            <w:r w:rsidR="00F45541" w:rsidRPr="003B18D5">
              <w:rPr>
                <w:rFonts w:ascii="Arial Narrow" w:hAnsi="Arial Narrow" w:cs="Georgia-Bold"/>
                <w:sz w:val="22"/>
                <w:szCs w:val="22"/>
                <w:lang w:val="en-US"/>
              </w:rPr>
              <w:t xml:space="preserve"> </w:t>
            </w:r>
            <w:r w:rsidRPr="003B18D5">
              <w:rPr>
                <w:rFonts w:ascii="Arial Narrow" w:hAnsi="Arial Narrow" w:cs="TimesNewRomanPSMT"/>
                <w:sz w:val="22"/>
                <w:szCs w:val="22"/>
              </w:rPr>
              <w:t>community who experience social, emotional, behavioural and mental health issues; as they</w:t>
            </w:r>
            <w:r w:rsidRPr="003B18D5">
              <w:rPr>
                <w:rFonts w:ascii="Arial Narrow" w:hAnsi="Arial Narrow" w:cs="Georgia"/>
                <w:sz w:val="22"/>
                <w:szCs w:val="22"/>
                <w:lang w:val="en-US"/>
              </w:rPr>
              <w:t xml:space="preserve"> are likely to have a detrimental impact on a child’s learning and </w:t>
            </w:r>
            <w:r w:rsidRPr="00B90952">
              <w:rPr>
                <w:rFonts w:ascii="Arial Narrow" w:hAnsi="Arial Narrow" w:cs="Georgia"/>
                <w:sz w:val="22"/>
                <w:szCs w:val="22"/>
                <w:lang w:val="en-US"/>
              </w:rPr>
              <w:t>behaviour</w:t>
            </w:r>
            <w:r w:rsidRPr="003B18D5">
              <w:rPr>
                <w:rFonts w:ascii="Arial Narrow" w:hAnsi="Arial Narrow" w:cs="Georgia"/>
                <w:sz w:val="22"/>
                <w:szCs w:val="22"/>
                <w:lang w:val="en-US"/>
              </w:rPr>
              <w:t>.</w:t>
            </w:r>
          </w:p>
        </w:tc>
      </w:tr>
      <w:tr w:rsidR="001006AE" w:rsidRPr="003B18D5" w14:paraId="5E708B58" w14:textId="77777777" w:rsidTr="00175F6D">
        <w:tc>
          <w:tcPr>
            <w:tcW w:w="1620" w:type="dxa"/>
          </w:tcPr>
          <w:p w14:paraId="7E68A67C" w14:textId="77777777" w:rsidR="001006AE" w:rsidRPr="003B18D5" w:rsidRDefault="001006AE" w:rsidP="00175F6D">
            <w:pPr>
              <w:jc w:val="both"/>
              <w:rPr>
                <w:rFonts w:ascii="Arial Narrow" w:hAnsi="Arial Narrow"/>
                <w:b/>
                <w:sz w:val="22"/>
                <w:szCs w:val="22"/>
              </w:rPr>
            </w:pPr>
          </w:p>
        </w:tc>
        <w:tc>
          <w:tcPr>
            <w:tcW w:w="8100" w:type="dxa"/>
          </w:tcPr>
          <w:p w14:paraId="0FC7DB63" w14:textId="77777777" w:rsidR="001006AE" w:rsidRPr="003B18D5" w:rsidRDefault="001006AE" w:rsidP="00175F6D">
            <w:pPr>
              <w:pBdr>
                <w:bottom w:val="single" w:sz="6" w:space="1" w:color="auto"/>
              </w:pBdr>
              <w:jc w:val="both"/>
              <w:rPr>
                <w:rFonts w:ascii="Arial Narrow" w:hAnsi="Arial Narrow"/>
                <w:sz w:val="22"/>
                <w:szCs w:val="22"/>
              </w:rPr>
            </w:pPr>
          </w:p>
          <w:p w14:paraId="01380DA8" w14:textId="77777777" w:rsidR="001006AE" w:rsidRPr="003B18D5" w:rsidRDefault="001006AE" w:rsidP="00175F6D">
            <w:pPr>
              <w:jc w:val="both"/>
              <w:rPr>
                <w:rFonts w:ascii="Arial Narrow" w:hAnsi="Arial Narrow"/>
                <w:sz w:val="22"/>
                <w:szCs w:val="22"/>
              </w:rPr>
            </w:pPr>
          </w:p>
        </w:tc>
      </w:tr>
      <w:tr w:rsidR="001006AE" w:rsidRPr="003B18D5" w14:paraId="56D46107" w14:textId="77777777" w:rsidTr="00175F6D">
        <w:trPr>
          <w:trHeight w:val="93"/>
        </w:trPr>
        <w:tc>
          <w:tcPr>
            <w:tcW w:w="1620" w:type="dxa"/>
          </w:tcPr>
          <w:p w14:paraId="1E9E9A58" w14:textId="77777777" w:rsidR="001006AE" w:rsidRPr="003B18D5" w:rsidRDefault="001006AE" w:rsidP="00175F6D">
            <w:pPr>
              <w:spacing w:before="40" w:after="40"/>
              <w:jc w:val="both"/>
              <w:rPr>
                <w:rFonts w:ascii="Arial Narrow" w:hAnsi="Arial Narrow"/>
                <w:b/>
                <w:sz w:val="22"/>
                <w:szCs w:val="22"/>
              </w:rPr>
            </w:pPr>
            <w:r w:rsidRPr="003B18D5">
              <w:rPr>
                <w:rFonts w:ascii="Arial Narrow" w:hAnsi="Arial Narrow"/>
                <w:b/>
                <w:sz w:val="22"/>
                <w:szCs w:val="22"/>
              </w:rPr>
              <w:t>Scope</w:t>
            </w:r>
          </w:p>
        </w:tc>
        <w:tc>
          <w:tcPr>
            <w:tcW w:w="8100" w:type="dxa"/>
          </w:tcPr>
          <w:p w14:paraId="4593EC13" w14:textId="56E9DE9E" w:rsidR="001006AE" w:rsidRPr="003B18D5" w:rsidRDefault="001006AE" w:rsidP="00175F6D">
            <w:pPr>
              <w:jc w:val="both"/>
              <w:rPr>
                <w:rFonts w:ascii="Arial Narrow" w:hAnsi="Arial Narrow"/>
                <w:sz w:val="22"/>
                <w:szCs w:val="22"/>
              </w:rPr>
            </w:pPr>
            <w:r w:rsidRPr="003B18D5">
              <w:rPr>
                <w:rFonts w:ascii="Arial Narrow" w:hAnsi="Arial Narrow"/>
                <w:sz w:val="22"/>
                <w:szCs w:val="22"/>
              </w:rPr>
              <w:t xml:space="preserve">These guidelines apply to students at </w:t>
            </w:r>
            <w:r w:rsidR="00116463">
              <w:rPr>
                <w:rFonts w:ascii="Arial Narrow" w:hAnsi="Arial Narrow" w:cs="Georgia-Bold"/>
                <w:sz w:val="22"/>
                <w:szCs w:val="22"/>
                <w:lang w:val="en-US"/>
              </w:rPr>
              <w:t>[School Name]</w:t>
            </w:r>
            <w:r w:rsidRPr="003B18D5">
              <w:rPr>
                <w:rFonts w:ascii="Arial Narrow" w:hAnsi="Arial Narrow"/>
                <w:sz w:val="22"/>
                <w:szCs w:val="22"/>
              </w:rPr>
              <w:t>, parents and staff.  The Guidelines are to be reviewed every 12 months.</w:t>
            </w:r>
          </w:p>
        </w:tc>
      </w:tr>
      <w:tr w:rsidR="001006AE" w:rsidRPr="003B18D5" w14:paraId="4617354A" w14:textId="77777777" w:rsidTr="00175F6D">
        <w:tc>
          <w:tcPr>
            <w:tcW w:w="1620" w:type="dxa"/>
          </w:tcPr>
          <w:p w14:paraId="2C9B385D" w14:textId="77777777" w:rsidR="001006AE" w:rsidRPr="003B18D5" w:rsidRDefault="001006AE" w:rsidP="00175F6D">
            <w:pPr>
              <w:jc w:val="both"/>
              <w:rPr>
                <w:rFonts w:ascii="Arial Narrow" w:hAnsi="Arial Narrow"/>
                <w:b/>
                <w:sz w:val="22"/>
                <w:szCs w:val="22"/>
              </w:rPr>
            </w:pPr>
          </w:p>
        </w:tc>
        <w:tc>
          <w:tcPr>
            <w:tcW w:w="8100" w:type="dxa"/>
          </w:tcPr>
          <w:p w14:paraId="59CE1410" w14:textId="77777777" w:rsidR="001006AE" w:rsidRPr="003B18D5" w:rsidRDefault="001006AE" w:rsidP="00175F6D">
            <w:pPr>
              <w:pBdr>
                <w:bottom w:val="single" w:sz="6" w:space="1" w:color="auto"/>
              </w:pBdr>
              <w:jc w:val="both"/>
              <w:rPr>
                <w:rFonts w:ascii="Arial Narrow" w:hAnsi="Arial Narrow"/>
                <w:b/>
                <w:sz w:val="22"/>
                <w:szCs w:val="22"/>
              </w:rPr>
            </w:pPr>
          </w:p>
          <w:p w14:paraId="51E48034" w14:textId="77777777" w:rsidR="001006AE" w:rsidRPr="003B18D5" w:rsidRDefault="001006AE" w:rsidP="00175F6D">
            <w:pPr>
              <w:jc w:val="both"/>
              <w:rPr>
                <w:rFonts w:ascii="Arial Narrow" w:hAnsi="Arial Narrow"/>
                <w:b/>
                <w:sz w:val="22"/>
                <w:szCs w:val="22"/>
              </w:rPr>
            </w:pPr>
          </w:p>
        </w:tc>
      </w:tr>
      <w:tr w:rsidR="001006AE" w:rsidRPr="003B18D5" w14:paraId="5EBA74EA" w14:textId="77777777" w:rsidTr="00175F6D">
        <w:trPr>
          <w:trHeight w:val="396"/>
        </w:trPr>
        <w:tc>
          <w:tcPr>
            <w:tcW w:w="1620" w:type="dxa"/>
          </w:tcPr>
          <w:p w14:paraId="03642F07" w14:textId="77777777" w:rsidR="001006AE" w:rsidRPr="003B18D5" w:rsidRDefault="001006AE" w:rsidP="00175F6D">
            <w:pPr>
              <w:spacing w:before="40" w:after="40"/>
              <w:jc w:val="both"/>
              <w:rPr>
                <w:rFonts w:ascii="Arial Narrow" w:hAnsi="Arial Narrow"/>
                <w:b/>
                <w:sz w:val="22"/>
                <w:szCs w:val="22"/>
              </w:rPr>
            </w:pPr>
            <w:r w:rsidRPr="003B18D5">
              <w:rPr>
                <w:rFonts w:ascii="Arial Narrow" w:hAnsi="Arial Narrow"/>
                <w:b/>
                <w:sz w:val="22"/>
                <w:szCs w:val="22"/>
              </w:rPr>
              <w:t>Guidelines Area</w:t>
            </w:r>
          </w:p>
          <w:p w14:paraId="356CDC89" w14:textId="77777777" w:rsidR="001006AE" w:rsidRPr="003B18D5" w:rsidRDefault="001006AE" w:rsidP="00175F6D">
            <w:pPr>
              <w:spacing w:before="40" w:after="40"/>
              <w:jc w:val="both"/>
              <w:rPr>
                <w:rFonts w:ascii="Arial Narrow" w:hAnsi="Arial Narrow"/>
                <w:b/>
                <w:sz w:val="22"/>
                <w:szCs w:val="22"/>
              </w:rPr>
            </w:pPr>
          </w:p>
        </w:tc>
        <w:tc>
          <w:tcPr>
            <w:tcW w:w="8100" w:type="dxa"/>
          </w:tcPr>
          <w:p w14:paraId="2C554811" w14:textId="77777777" w:rsidR="001006AE" w:rsidRPr="003B18D5" w:rsidRDefault="001006AE" w:rsidP="00175F6D">
            <w:pPr>
              <w:jc w:val="both"/>
              <w:rPr>
                <w:rFonts w:ascii="Arial Narrow" w:hAnsi="Arial Narrow"/>
                <w:i/>
                <w:sz w:val="22"/>
                <w:szCs w:val="22"/>
              </w:rPr>
            </w:pPr>
            <w:r w:rsidRPr="003B18D5">
              <w:rPr>
                <w:rFonts w:ascii="Arial Narrow" w:hAnsi="Arial Narrow"/>
                <w:sz w:val="22"/>
                <w:szCs w:val="22"/>
              </w:rPr>
              <w:t>Academic/Student Welfare</w:t>
            </w:r>
          </w:p>
        </w:tc>
      </w:tr>
    </w:tbl>
    <w:p w14:paraId="32240C73" w14:textId="77777777" w:rsidR="001006AE" w:rsidRPr="003B18D5" w:rsidRDefault="001006AE" w:rsidP="001006AE">
      <w:pPr>
        <w:pBdr>
          <w:bottom w:val="single" w:sz="4" w:space="0" w:color="auto"/>
        </w:pBdr>
        <w:jc w:val="both"/>
        <w:rPr>
          <w:rFonts w:ascii="Arial Narrow" w:hAnsi="Arial Narrow"/>
          <w:i/>
          <w:sz w:val="22"/>
          <w:szCs w:val="22"/>
        </w:rPr>
      </w:pPr>
      <w:r w:rsidRPr="003B18D5">
        <w:rPr>
          <w:rFonts w:ascii="Arial Narrow" w:hAnsi="Arial Narrow"/>
          <w:i/>
          <w:sz w:val="22"/>
          <w:szCs w:val="22"/>
          <w:highlight w:val="yellow"/>
        </w:rPr>
        <w:t xml:space="preserve"> </w:t>
      </w:r>
    </w:p>
    <w:p w14:paraId="2BFE70A5" w14:textId="77777777" w:rsidR="001006AE" w:rsidRPr="003B18D5" w:rsidRDefault="001006AE" w:rsidP="001006AE">
      <w:pPr>
        <w:autoSpaceDE w:val="0"/>
        <w:autoSpaceDN w:val="0"/>
        <w:adjustRightInd w:val="0"/>
        <w:jc w:val="both"/>
        <w:rPr>
          <w:rFonts w:ascii="Arial Narrow" w:hAnsi="Arial Narrow" w:cs="TimesNewRomanPS-BoldMT"/>
          <w:b/>
          <w:bCs/>
          <w:sz w:val="22"/>
          <w:szCs w:val="22"/>
        </w:rPr>
      </w:pPr>
    </w:p>
    <w:p w14:paraId="5B342DC0" w14:textId="77777777" w:rsidR="001006AE" w:rsidRPr="00C24112" w:rsidRDefault="001006AE" w:rsidP="001006AE">
      <w:pPr>
        <w:autoSpaceDE w:val="0"/>
        <w:autoSpaceDN w:val="0"/>
        <w:adjustRightInd w:val="0"/>
        <w:jc w:val="both"/>
        <w:rPr>
          <w:rFonts w:ascii="Arial Narrow" w:hAnsi="Arial Narrow" w:cs="Times-Bold"/>
          <w:b/>
          <w:bCs/>
          <w:sz w:val="22"/>
          <w:szCs w:val="22"/>
        </w:rPr>
      </w:pPr>
      <w:r w:rsidRPr="003B18D5">
        <w:rPr>
          <w:rFonts w:ascii="Arial Narrow" w:hAnsi="Arial Narrow" w:cs="Times-Bold"/>
          <w:b/>
          <w:bCs/>
          <w:sz w:val="22"/>
          <w:szCs w:val="22"/>
        </w:rPr>
        <w:t>Aims/ Guiding Principles</w:t>
      </w:r>
    </w:p>
    <w:p w14:paraId="7BCC0759" w14:textId="77777777" w:rsidR="001006AE" w:rsidRPr="003B18D5" w:rsidRDefault="001006AE" w:rsidP="001006AE">
      <w:pPr>
        <w:pStyle w:val="ListParagraph"/>
        <w:widowControl w:val="0"/>
        <w:numPr>
          <w:ilvl w:val="0"/>
          <w:numId w:val="1"/>
        </w:numPr>
        <w:autoSpaceDE w:val="0"/>
        <w:autoSpaceDN w:val="0"/>
        <w:adjustRightInd w:val="0"/>
        <w:jc w:val="both"/>
        <w:rPr>
          <w:rFonts w:ascii="Georgia" w:hAnsi="Georgia" w:cs="Georgia"/>
          <w:sz w:val="19"/>
          <w:szCs w:val="19"/>
        </w:rPr>
      </w:pPr>
      <w:r w:rsidRPr="003B18D5">
        <w:rPr>
          <w:rFonts w:ascii="Arial Narrow" w:hAnsi="Arial Narrow" w:cs="Times-Roman"/>
          <w:sz w:val="22"/>
          <w:szCs w:val="22"/>
        </w:rPr>
        <w:t>To provide psycho-education to staff, students and families regarding students’ psychological health and wellbeing.</w:t>
      </w:r>
    </w:p>
    <w:p w14:paraId="5D42D10C" w14:textId="4CBC42DA" w:rsidR="001006AE" w:rsidRPr="003B18D5" w:rsidRDefault="001006AE" w:rsidP="001006AE">
      <w:pPr>
        <w:pStyle w:val="ListParagraph"/>
        <w:widowControl w:val="0"/>
        <w:numPr>
          <w:ilvl w:val="0"/>
          <w:numId w:val="1"/>
        </w:numPr>
        <w:autoSpaceDE w:val="0"/>
        <w:autoSpaceDN w:val="0"/>
        <w:adjustRightInd w:val="0"/>
        <w:jc w:val="both"/>
        <w:rPr>
          <w:rFonts w:ascii="Arial Narrow" w:hAnsi="Arial Narrow" w:cs="Georgia"/>
          <w:sz w:val="22"/>
          <w:szCs w:val="22"/>
        </w:rPr>
      </w:pPr>
      <w:r w:rsidRPr="003B18D5">
        <w:rPr>
          <w:rFonts w:ascii="Arial Narrow" w:hAnsi="Arial Narrow" w:cs="Georgia"/>
          <w:sz w:val="22"/>
          <w:szCs w:val="22"/>
        </w:rPr>
        <w:t xml:space="preserve">The </w:t>
      </w:r>
      <w:r w:rsidR="006E1B15">
        <w:rPr>
          <w:rFonts w:ascii="Arial Narrow" w:hAnsi="Arial Narrow" w:cs="Georgia"/>
          <w:sz w:val="22"/>
          <w:szCs w:val="22"/>
        </w:rPr>
        <w:t>Psychologist</w:t>
      </w:r>
      <w:r w:rsidRPr="003B18D5">
        <w:rPr>
          <w:rFonts w:ascii="Arial Narrow" w:hAnsi="Arial Narrow" w:cs="Georgia"/>
          <w:sz w:val="22"/>
          <w:szCs w:val="22"/>
        </w:rPr>
        <w:t xml:space="preserve">s apply their psychological and educational expertise to support students to achieve academic success, psychological health, and social and emotional wellbeing. </w:t>
      </w:r>
    </w:p>
    <w:p w14:paraId="675AB2F7" w14:textId="77777777" w:rsidR="001006AE" w:rsidRPr="003B18D5" w:rsidRDefault="001006AE" w:rsidP="001006AE">
      <w:pPr>
        <w:pStyle w:val="ListParagraph"/>
        <w:widowControl w:val="0"/>
        <w:numPr>
          <w:ilvl w:val="0"/>
          <w:numId w:val="1"/>
        </w:numPr>
        <w:autoSpaceDE w:val="0"/>
        <w:autoSpaceDN w:val="0"/>
        <w:adjustRightInd w:val="0"/>
        <w:jc w:val="both"/>
        <w:rPr>
          <w:rFonts w:ascii="Arial Narrow" w:hAnsi="Arial Narrow" w:cs="Georgia"/>
          <w:sz w:val="22"/>
          <w:szCs w:val="22"/>
        </w:rPr>
      </w:pPr>
      <w:r w:rsidRPr="003B18D5">
        <w:rPr>
          <w:rFonts w:ascii="Arial Narrow" w:hAnsi="Arial Narrow" w:cs="Georgia"/>
          <w:sz w:val="22"/>
          <w:szCs w:val="22"/>
        </w:rPr>
        <w:t>This is achieved through the delivery of preventative and point of need services directly to students, parents and teachers, and through consultative processes and program delivery.</w:t>
      </w:r>
    </w:p>
    <w:p w14:paraId="1D90A65E" w14:textId="77777777" w:rsidR="001006AE" w:rsidRPr="003B18D5" w:rsidRDefault="001006AE" w:rsidP="001006AE">
      <w:pPr>
        <w:autoSpaceDE w:val="0"/>
        <w:autoSpaceDN w:val="0"/>
        <w:adjustRightInd w:val="0"/>
        <w:jc w:val="both"/>
        <w:rPr>
          <w:rFonts w:ascii="Arial Narrow" w:hAnsi="Arial Narrow" w:cs="Times-Bold"/>
          <w:b/>
          <w:bCs/>
          <w:sz w:val="22"/>
          <w:szCs w:val="22"/>
        </w:rPr>
      </w:pPr>
    </w:p>
    <w:p w14:paraId="514B288F" w14:textId="39ADED9C" w:rsidR="001006AE" w:rsidRPr="003B18D5" w:rsidRDefault="001006AE" w:rsidP="001006AE">
      <w:pPr>
        <w:widowControl w:val="0"/>
        <w:autoSpaceDE w:val="0"/>
        <w:autoSpaceDN w:val="0"/>
        <w:adjustRightInd w:val="0"/>
        <w:rPr>
          <w:rFonts w:ascii="Arial Narrow" w:hAnsi="Arial Narrow" w:cs="FrutigerLTStd-Light"/>
          <w:b/>
          <w:sz w:val="22"/>
          <w:szCs w:val="22"/>
          <w:lang w:val="en-US"/>
        </w:rPr>
      </w:pPr>
      <w:r w:rsidRPr="003B18D5">
        <w:rPr>
          <w:rFonts w:ascii="Arial Narrow" w:hAnsi="Arial Narrow" w:cs="FrutigerLTStd-Light"/>
          <w:b/>
          <w:sz w:val="22"/>
          <w:szCs w:val="22"/>
          <w:lang w:val="en-US"/>
        </w:rPr>
        <w:t xml:space="preserve">Role of the School </w:t>
      </w:r>
      <w:r w:rsidR="006E1B15">
        <w:rPr>
          <w:rFonts w:ascii="Arial Narrow" w:hAnsi="Arial Narrow" w:cs="FrutigerLTStd-Light"/>
          <w:b/>
          <w:sz w:val="22"/>
          <w:szCs w:val="22"/>
          <w:lang w:val="en-US"/>
        </w:rPr>
        <w:t>Psychologist</w:t>
      </w:r>
    </w:p>
    <w:p w14:paraId="4B5FC992" w14:textId="5D311177" w:rsidR="001006AE" w:rsidRPr="003B18D5" w:rsidRDefault="001006AE" w:rsidP="001006AE">
      <w:pPr>
        <w:widowControl w:val="0"/>
        <w:autoSpaceDE w:val="0"/>
        <w:autoSpaceDN w:val="0"/>
        <w:adjustRightInd w:val="0"/>
        <w:jc w:val="both"/>
        <w:rPr>
          <w:rFonts w:ascii="Arial Narrow" w:hAnsi="Arial Narrow" w:cs="FrutigerLTStd-Light"/>
          <w:sz w:val="22"/>
          <w:szCs w:val="22"/>
          <w:lang w:val="en-US"/>
        </w:rPr>
      </w:pPr>
      <w:r w:rsidRPr="003B18D5">
        <w:rPr>
          <w:rFonts w:ascii="Arial Narrow" w:hAnsi="Arial Narrow" w:cs="FrutigerLTStd-Light"/>
          <w:sz w:val="22"/>
          <w:szCs w:val="22"/>
          <w:lang w:val="en-US"/>
        </w:rPr>
        <w:t xml:space="preserve">School </w:t>
      </w:r>
      <w:r w:rsidR="006E1B15">
        <w:rPr>
          <w:rFonts w:ascii="Arial Narrow" w:hAnsi="Arial Narrow" w:cs="FrutigerLTStd-Light"/>
          <w:sz w:val="22"/>
          <w:szCs w:val="22"/>
          <w:lang w:val="en-US"/>
        </w:rPr>
        <w:t>Psychologist</w:t>
      </w:r>
      <w:r w:rsidRPr="003B18D5">
        <w:rPr>
          <w:rFonts w:ascii="Arial Narrow" w:hAnsi="Arial Narrow" w:cs="FrutigerLTStd-Light"/>
          <w:sz w:val="22"/>
          <w:szCs w:val="22"/>
          <w:lang w:val="en-US"/>
        </w:rPr>
        <w:t>s have psychological and educational knowledge and skills in the following areas:</w:t>
      </w:r>
    </w:p>
    <w:p w14:paraId="34C4B4CA" w14:textId="77777777" w:rsidR="001006AE" w:rsidRPr="003B18D5" w:rsidRDefault="001006AE" w:rsidP="001006AE">
      <w:pPr>
        <w:pStyle w:val="ListParagraph"/>
        <w:widowControl w:val="0"/>
        <w:numPr>
          <w:ilvl w:val="0"/>
          <w:numId w:val="2"/>
        </w:numPr>
        <w:autoSpaceDE w:val="0"/>
        <w:autoSpaceDN w:val="0"/>
        <w:adjustRightInd w:val="0"/>
        <w:jc w:val="both"/>
        <w:rPr>
          <w:rFonts w:ascii="Arial Narrow" w:hAnsi="Arial Narrow" w:cs="FrutigerLTStd-Light"/>
          <w:sz w:val="22"/>
          <w:szCs w:val="22"/>
        </w:rPr>
      </w:pPr>
      <w:r w:rsidRPr="003B18D5">
        <w:rPr>
          <w:rFonts w:ascii="Arial Narrow" w:hAnsi="Arial Narrow" w:cs="FrutigerLTStd-Light"/>
          <w:sz w:val="22"/>
          <w:szCs w:val="22"/>
        </w:rPr>
        <w:t xml:space="preserve">Development and learning throughout the lifespan. </w:t>
      </w:r>
    </w:p>
    <w:p w14:paraId="79587F8C" w14:textId="77777777" w:rsidR="001006AE" w:rsidRPr="003B18D5" w:rsidRDefault="001006AE" w:rsidP="001006AE">
      <w:pPr>
        <w:pStyle w:val="ListParagraph"/>
        <w:widowControl w:val="0"/>
        <w:numPr>
          <w:ilvl w:val="0"/>
          <w:numId w:val="2"/>
        </w:numPr>
        <w:autoSpaceDE w:val="0"/>
        <w:autoSpaceDN w:val="0"/>
        <w:adjustRightInd w:val="0"/>
        <w:jc w:val="both"/>
        <w:rPr>
          <w:rFonts w:ascii="Arial Narrow" w:hAnsi="Arial Narrow" w:cs="FrutigerLTStd-Light"/>
          <w:sz w:val="22"/>
          <w:szCs w:val="22"/>
        </w:rPr>
      </w:pPr>
      <w:r w:rsidRPr="003B18D5">
        <w:rPr>
          <w:rFonts w:ascii="Arial Narrow" w:hAnsi="Arial Narrow" w:cs="FrutigerLTStd-Light"/>
          <w:sz w:val="22"/>
          <w:szCs w:val="22"/>
        </w:rPr>
        <w:t>Decision-making and problem solving.</w:t>
      </w:r>
    </w:p>
    <w:p w14:paraId="532219B7" w14:textId="77777777" w:rsidR="001006AE" w:rsidRPr="003B18D5" w:rsidRDefault="001006AE" w:rsidP="001006AE">
      <w:pPr>
        <w:pStyle w:val="ListParagraph"/>
        <w:widowControl w:val="0"/>
        <w:numPr>
          <w:ilvl w:val="0"/>
          <w:numId w:val="2"/>
        </w:numPr>
        <w:autoSpaceDE w:val="0"/>
        <w:autoSpaceDN w:val="0"/>
        <w:adjustRightInd w:val="0"/>
        <w:jc w:val="both"/>
        <w:rPr>
          <w:rFonts w:ascii="Arial Narrow" w:hAnsi="Arial Narrow" w:cs="FrutigerLTStd-Light"/>
          <w:sz w:val="22"/>
          <w:szCs w:val="22"/>
        </w:rPr>
      </w:pPr>
      <w:r w:rsidRPr="003B18D5">
        <w:rPr>
          <w:rFonts w:ascii="Arial Narrow" w:hAnsi="Arial Narrow" w:cs="FrutigerLTStd-Light"/>
          <w:sz w:val="22"/>
          <w:szCs w:val="22"/>
        </w:rPr>
        <w:t>Relationships and other social interactions.</w:t>
      </w:r>
    </w:p>
    <w:p w14:paraId="5E41650F" w14:textId="77777777" w:rsidR="001006AE" w:rsidRPr="003B18D5" w:rsidRDefault="001006AE" w:rsidP="001006AE">
      <w:pPr>
        <w:pStyle w:val="ListParagraph"/>
        <w:widowControl w:val="0"/>
        <w:numPr>
          <w:ilvl w:val="0"/>
          <w:numId w:val="2"/>
        </w:numPr>
        <w:autoSpaceDE w:val="0"/>
        <w:autoSpaceDN w:val="0"/>
        <w:adjustRightInd w:val="0"/>
        <w:jc w:val="both"/>
        <w:rPr>
          <w:rFonts w:ascii="Arial Narrow" w:hAnsi="Arial Narrow" w:cs="FrutigerLTStd-Light"/>
          <w:sz w:val="22"/>
          <w:szCs w:val="22"/>
        </w:rPr>
      </w:pPr>
      <w:r w:rsidRPr="003B18D5">
        <w:rPr>
          <w:rFonts w:ascii="Arial Narrow" w:hAnsi="Arial Narrow" w:cs="FrutigerLTStd-Light"/>
          <w:sz w:val="22"/>
          <w:szCs w:val="22"/>
        </w:rPr>
        <w:t>Behaviour</w:t>
      </w:r>
      <w:r>
        <w:rPr>
          <w:rFonts w:ascii="Arial Narrow" w:hAnsi="Arial Narrow" w:cs="FrutigerLTStd-Light"/>
          <w:sz w:val="22"/>
          <w:szCs w:val="22"/>
        </w:rPr>
        <w:t xml:space="preserve"> management</w:t>
      </w:r>
      <w:r w:rsidRPr="003B18D5">
        <w:rPr>
          <w:rFonts w:ascii="Arial Narrow" w:hAnsi="Arial Narrow" w:cs="FrutigerLTStd-Light"/>
          <w:sz w:val="22"/>
          <w:szCs w:val="22"/>
        </w:rPr>
        <w:t>.</w:t>
      </w:r>
    </w:p>
    <w:p w14:paraId="0DCED9A7" w14:textId="77777777" w:rsidR="001006AE" w:rsidRPr="003B18D5" w:rsidRDefault="001006AE" w:rsidP="001006AE">
      <w:pPr>
        <w:pStyle w:val="ListParagraph"/>
        <w:widowControl w:val="0"/>
        <w:numPr>
          <w:ilvl w:val="0"/>
          <w:numId w:val="2"/>
        </w:numPr>
        <w:autoSpaceDE w:val="0"/>
        <w:autoSpaceDN w:val="0"/>
        <w:adjustRightInd w:val="0"/>
        <w:jc w:val="both"/>
        <w:rPr>
          <w:rFonts w:ascii="Arial Narrow" w:hAnsi="Arial Narrow" w:cs="Georgia"/>
          <w:sz w:val="22"/>
          <w:szCs w:val="22"/>
        </w:rPr>
      </w:pPr>
      <w:r w:rsidRPr="003B18D5">
        <w:rPr>
          <w:rFonts w:ascii="Arial Narrow" w:hAnsi="Arial Narrow" w:cs="FrutigerLTStd-Light"/>
          <w:sz w:val="22"/>
          <w:szCs w:val="22"/>
        </w:rPr>
        <w:t xml:space="preserve">Identifying and assessing mental health issues </w:t>
      </w:r>
      <w:r w:rsidRPr="003B18D5">
        <w:rPr>
          <w:rFonts w:ascii="Arial Narrow" w:hAnsi="Arial Narrow" w:cs="Georgia"/>
          <w:sz w:val="22"/>
          <w:szCs w:val="22"/>
        </w:rPr>
        <w:t>providing follow up support or referral to other mental health services.</w:t>
      </w:r>
    </w:p>
    <w:p w14:paraId="5380900B" w14:textId="77777777" w:rsidR="001006AE" w:rsidRPr="003B18D5" w:rsidRDefault="001006AE" w:rsidP="001006AE">
      <w:pPr>
        <w:pStyle w:val="ListParagraph"/>
        <w:widowControl w:val="0"/>
        <w:numPr>
          <w:ilvl w:val="0"/>
          <w:numId w:val="2"/>
        </w:numPr>
        <w:autoSpaceDE w:val="0"/>
        <w:autoSpaceDN w:val="0"/>
        <w:adjustRightInd w:val="0"/>
        <w:jc w:val="both"/>
        <w:rPr>
          <w:rFonts w:ascii="Arial Narrow" w:hAnsi="Arial Narrow" w:cs="Georgia"/>
          <w:sz w:val="22"/>
          <w:szCs w:val="22"/>
        </w:rPr>
      </w:pPr>
      <w:r w:rsidRPr="003B18D5">
        <w:rPr>
          <w:rFonts w:ascii="Arial Narrow" w:hAnsi="Arial Narrow" w:cs="Georgia"/>
          <w:sz w:val="22"/>
          <w:szCs w:val="22"/>
        </w:rPr>
        <w:t xml:space="preserve">Communicating psychometric assessment results to </w:t>
      </w:r>
      <w:r>
        <w:rPr>
          <w:rFonts w:ascii="Arial Narrow" w:hAnsi="Arial Narrow" w:cs="Georgia"/>
          <w:sz w:val="22"/>
          <w:szCs w:val="22"/>
        </w:rPr>
        <w:t xml:space="preserve">key people, such as </w:t>
      </w:r>
      <w:r w:rsidRPr="00B90952">
        <w:rPr>
          <w:rFonts w:ascii="Arial Narrow" w:hAnsi="Arial Narrow" w:cs="Georgia"/>
          <w:sz w:val="22"/>
          <w:szCs w:val="22"/>
        </w:rPr>
        <w:t>parents</w:t>
      </w:r>
      <w:r>
        <w:rPr>
          <w:rFonts w:ascii="Arial Narrow" w:hAnsi="Arial Narrow" w:cs="Georgia"/>
          <w:color w:val="FF0000"/>
          <w:sz w:val="22"/>
          <w:szCs w:val="22"/>
        </w:rPr>
        <w:t xml:space="preserve">, </w:t>
      </w:r>
      <w:r w:rsidRPr="00B90952">
        <w:rPr>
          <w:rFonts w:ascii="Arial Narrow" w:hAnsi="Arial Narrow" w:cs="Georgia"/>
          <w:sz w:val="22"/>
          <w:szCs w:val="22"/>
        </w:rPr>
        <w:t>teachers</w:t>
      </w:r>
      <w:r w:rsidRPr="003B18D5">
        <w:rPr>
          <w:rFonts w:ascii="Arial Narrow" w:hAnsi="Arial Narrow" w:cs="Georgia"/>
          <w:sz w:val="22"/>
          <w:szCs w:val="22"/>
        </w:rPr>
        <w:t xml:space="preserve"> </w:t>
      </w:r>
      <w:r w:rsidRPr="003B18D5">
        <w:rPr>
          <w:rFonts w:ascii="Arial Narrow" w:hAnsi="Arial Narrow" w:cs="Georgia"/>
          <w:sz w:val="22"/>
          <w:szCs w:val="22"/>
        </w:rPr>
        <w:lastRenderedPageBreak/>
        <w:t>and relevant professionals.</w:t>
      </w:r>
    </w:p>
    <w:p w14:paraId="0622CE91" w14:textId="77777777" w:rsidR="001006AE" w:rsidRPr="003B18D5" w:rsidRDefault="001006AE" w:rsidP="001006AE">
      <w:pPr>
        <w:pStyle w:val="ListParagraph"/>
        <w:widowControl w:val="0"/>
        <w:numPr>
          <w:ilvl w:val="0"/>
          <w:numId w:val="2"/>
        </w:numPr>
        <w:autoSpaceDE w:val="0"/>
        <w:autoSpaceDN w:val="0"/>
        <w:adjustRightInd w:val="0"/>
        <w:jc w:val="both"/>
        <w:rPr>
          <w:rFonts w:ascii="Arial Narrow" w:hAnsi="Arial Narrow" w:cs="Georgia"/>
          <w:sz w:val="22"/>
          <w:szCs w:val="22"/>
        </w:rPr>
      </w:pPr>
      <w:r w:rsidRPr="003B18D5">
        <w:rPr>
          <w:rFonts w:ascii="Arial Narrow" w:hAnsi="Arial Narrow" w:cs="Georgia"/>
          <w:sz w:val="22"/>
          <w:szCs w:val="22"/>
        </w:rPr>
        <w:t>Providing expert advice and direct intervention in the management of critical incidents.</w:t>
      </w:r>
    </w:p>
    <w:p w14:paraId="005B389E" w14:textId="77777777" w:rsidR="001006AE" w:rsidRPr="003B18D5" w:rsidRDefault="001006AE" w:rsidP="001006AE">
      <w:pPr>
        <w:pStyle w:val="ListParagraph"/>
        <w:widowControl w:val="0"/>
        <w:numPr>
          <w:ilvl w:val="0"/>
          <w:numId w:val="2"/>
        </w:numPr>
        <w:autoSpaceDE w:val="0"/>
        <w:autoSpaceDN w:val="0"/>
        <w:adjustRightInd w:val="0"/>
        <w:jc w:val="both"/>
        <w:rPr>
          <w:rFonts w:ascii="Arial Narrow" w:hAnsi="Arial Narrow" w:cs="Georgia"/>
          <w:sz w:val="22"/>
          <w:szCs w:val="22"/>
        </w:rPr>
      </w:pPr>
      <w:r w:rsidRPr="003B18D5">
        <w:rPr>
          <w:rFonts w:ascii="Arial Narrow" w:hAnsi="Arial Narrow" w:cs="Georgia"/>
          <w:sz w:val="22"/>
          <w:szCs w:val="22"/>
        </w:rPr>
        <w:t>Assisting in the design and evaluation of effective prevention, intervention and support programs for individuals, groups and school populations.</w:t>
      </w:r>
    </w:p>
    <w:p w14:paraId="4697B1C2" w14:textId="77777777" w:rsidR="001006AE" w:rsidRPr="003B18D5" w:rsidRDefault="001006AE" w:rsidP="001006AE">
      <w:pPr>
        <w:pStyle w:val="ListParagraph"/>
        <w:widowControl w:val="0"/>
        <w:numPr>
          <w:ilvl w:val="0"/>
          <w:numId w:val="2"/>
        </w:numPr>
        <w:autoSpaceDE w:val="0"/>
        <w:autoSpaceDN w:val="0"/>
        <w:adjustRightInd w:val="0"/>
        <w:jc w:val="both"/>
        <w:rPr>
          <w:rFonts w:ascii="Arial Narrow" w:hAnsi="Arial Narrow" w:cs="Georgia"/>
          <w:sz w:val="22"/>
          <w:szCs w:val="22"/>
        </w:rPr>
      </w:pPr>
      <w:r w:rsidRPr="003B18D5">
        <w:rPr>
          <w:rFonts w:ascii="Arial Narrow" w:hAnsi="Arial Narrow" w:cs="Georgia"/>
          <w:sz w:val="22"/>
          <w:szCs w:val="22"/>
        </w:rPr>
        <w:t>Providing counselling and intervention for a range of issues affecting children and adolescents.</w:t>
      </w:r>
    </w:p>
    <w:p w14:paraId="448B2756" w14:textId="77777777" w:rsidR="001006AE" w:rsidRPr="003B18D5" w:rsidRDefault="001006AE" w:rsidP="001006AE">
      <w:pPr>
        <w:pStyle w:val="ListParagraph"/>
        <w:widowControl w:val="0"/>
        <w:numPr>
          <w:ilvl w:val="0"/>
          <w:numId w:val="2"/>
        </w:numPr>
        <w:autoSpaceDE w:val="0"/>
        <w:autoSpaceDN w:val="0"/>
        <w:adjustRightInd w:val="0"/>
        <w:jc w:val="both"/>
        <w:rPr>
          <w:rFonts w:ascii="Arial Narrow" w:hAnsi="Arial Narrow" w:cs="Georgia"/>
          <w:sz w:val="22"/>
          <w:szCs w:val="22"/>
        </w:rPr>
      </w:pPr>
      <w:r w:rsidRPr="003B18D5">
        <w:rPr>
          <w:rFonts w:ascii="Arial Narrow" w:hAnsi="Arial Narrow" w:cs="Georgia"/>
          <w:sz w:val="22"/>
          <w:szCs w:val="22"/>
        </w:rPr>
        <w:t>Outsourcing Professional Learning for staff on a range of topics, and conducting workshops for parents and small group interventions for students.</w:t>
      </w:r>
    </w:p>
    <w:p w14:paraId="2970D786" w14:textId="77777777" w:rsidR="001006AE" w:rsidRPr="003B18D5" w:rsidRDefault="001006AE" w:rsidP="001006AE">
      <w:pPr>
        <w:pStyle w:val="ListParagraph"/>
        <w:widowControl w:val="0"/>
        <w:numPr>
          <w:ilvl w:val="0"/>
          <w:numId w:val="2"/>
        </w:numPr>
        <w:autoSpaceDE w:val="0"/>
        <w:autoSpaceDN w:val="0"/>
        <w:adjustRightInd w:val="0"/>
        <w:jc w:val="both"/>
        <w:rPr>
          <w:rFonts w:ascii="Arial Narrow" w:hAnsi="Arial Narrow" w:cs="FrutigerLTStd-Light"/>
          <w:sz w:val="22"/>
          <w:szCs w:val="22"/>
        </w:rPr>
      </w:pPr>
      <w:r w:rsidRPr="003B18D5">
        <w:rPr>
          <w:rFonts w:ascii="Arial Narrow" w:hAnsi="Arial Narrow" w:cs="FrutigerLTStd-Light"/>
          <w:sz w:val="22"/>
          <w:szCs w:val="22"/>
        </w:rPr>
        <w:t>Human responses to conflict, death, divorce, disaster, trauma and other losses.</w:t>
      </w:r>
    </w:p>
    <w:p w14:paraId="6908FBE1" w14:textId="77777777" w:rsidR="001006AE" w:rsidRPr="003B18D5" w:rsidRDefault="001006AE" w:rsidP="001006AE">
      <w:pPr>
        <w:pStyle w:val="ListParagraph"/>
        <w:widowControl w:val="0"/>
        <w:numPr>
          <w:ilvl w:val="0"/>
          <w:numId w:val="2"/>
        </w:numPr>
        <w:autoSpaceDE w:val="0"/>
        <w:autoSpaceDN w:val="0"/>
        <w:adjustRightInd w:val="0"/>
        <w:jc w:val="both"/>
        <w:rPr>
          <w:rFonts w:ascii="Arial Narrow" w:hAnsi="Arial Narrow" w:cs="FrutigerLTStd-Light"/>
          <w:sz w:val="22"/>
          <w:szCs w:val="22"/>
        </w:rPr>
      </w:pPr>
      <w:r w:rsidRPr="003B18D5">
        <w:rPr>
          <w:rFonts w:ascii="Arial Narrow" w:hAnsi="Arial Narrow" w:cs="FrutigerLTStd-Light"/>
          <w:sz w:val="22"/>
          <w:szCs w:val="22"/>
        </w:rPr>
        <w:t>Organisational dynamics.</w:t>
      </w:r>
    </w:p>
    <w:p w14:paraId="18B3DC87" w14:textId="77777777" w:rsidR="001006AE" w:rsidRPr="003B18D5" w:rsidRDefault="001006AE" w:rsidP="001006AE">
      <w:pPr>
        <w:widowControl w:val="0"/>
        <w:autoSpaceDE w:val="0"/>
        <w:autoSpaceDN w:val="0"/>
        <w:adjustRightInd w:val="0"/>
        <w:rPr>
          <w:rFonts w:ascii="Arial Narrow" w:hAnsi="Arial Narrow" w:cs="FrutigerLTStd-Light"/>
          <w:sz w:val="22"/>
          <w:szCs w:val="22"/>
        </w:rPr>
      </w:pPr>
    </w:p>
    <w:p w14:paraId="471FEF33" w14:textId="77777777" w:rsidR="001006AE" w:rsidRPr="003B18D5" w:rsidRDefault="001006AE" w:rsidP="001006AE">
      <w:pPr>
        <w:widowControl w:val="0"/>
        <w:autoSpaceDE w:val="0"/>
        <w:autoSpaceDN w:val="0"/>
        <w:adjustRightInd w:val="0"/>
        <w:rPr>
          <w:rFonts w:ascii="Arial Narrow" w:hAnsi="Arial Narrow" w:cs="FrutigerLTStd-Light"/>
          <w:sz w:val="22"/>
          <w:szCs w:val="22"/>
        </w:rPr>
      </w:pPr>
      <w:r w:rsidRPr="003B18D5">
        <w:rPr>
          <w:rFonts w:ascii="Arial Narrow" w:hAnsi="Arial Narrow" w:cs="FrutigerLTStd-Light"/>
          <w:noProof/>
          <w:sz w:val="22"/>
          <w:szCs w:val="22"/>
          <w:lang w:val="en-US"/>
        </w:rPr>
        <w:drawing>
          <wp:inline distT="0" distB="0" distL="0" distR="0" wp14:anchorId="1A21ECE5" wp14:editId="2289C803">
            <wp:extent cx="5270500" cy="3256915"/>
            <wp:effectExtent l="0" t="0" r="1270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ffective Psych Practice in schools.png"/>
                    <pic:cNvPicPr/>
                  </pic:nvPicPr>
                  <pic:blipFill>
                    <a:blip r:embed="rId8">
                      <a:extLst>
                        <a:ext uri="{28A0092B-C50C-407E-A947-70E740481C1C}">
                          <a14:useLocalDpi xmlns:a14="http://schemas.microsoft.com/office/drawing/2010/main" val="0"/>
                        </a:ext>
                      </a:extLst>
                    </a:blip>
                    <a:stretch>
                      <a:fillRect/>
                    </a:stretch>
                  </pic:blipFill>
                  <pic:spPr>
                    <a:xfrm>
                      <a:off x="0" y="0"/>
                      <a:ext cx="5270500" cy="3256915"/>
                    </a:xfrm>
                    <a:prstGeom prst="rect">
                      <a:avLst/>
                    </a:prstGeom>
                  </pic:spPr>
                </pic:pic>
              </a:graphicData>
            </a:graphic>
          </wp:inline>
        </w:drawing>
      </w:r>
    </w:p>
    <w:p w14:paraId="2F284E4C" w14:textId="77777777" w:rsidR="001006AE" w:rsidRPr="003B18D5" w:rsidRDefault="001006AE" w:rsidP="001006AE">
      <w:pPr>
        <w:widowControl w:val="0"/>
        <w:autoSpaceDE w:val="0"/>
        <w:autoSpaceDN w:val="0"/>
        <w:adjustRightInd w:val="0"/>
        <w:rPr>
          <w:rFonts w:ascii="Arial Narrow" w:hAnsi="Arial Narrow" w:cs="FrutigerLTStd-Light"/>
          <w:sz w:val="22"/>
          <w:szCs w:val="22"/>
        </w:rPr>
      </w:pPr>
    </w:p>
    <w:p w14:paraId="38507A20" w14:textId="5E659EB4" w:rsidR="001006AE" w:rsidRPr="003B18D5" w:rsidRDefault="001006AE" w:rsidP="001006AE">
      <w:pPr>
        <w:widowControl w:val="0"/>
        <w:autoSpaceDE w:val="0"/>
        <w:autoSpaceDN w:val="0"/>
        <w:adjustRightInd w:val="0"/>
        <w:rPr>
          <w:rFonts w:ascii="Arial Narrow" w:hAnsi="Arial Narrow" w:cs="FrutigerLTStd-Light"/>
          <w:b/>
          <w:sz w:val="22"/>
          <w:szCs w:val="22"/>
        </w:rPr>
      </w:pPr>
      <w:r w:rsidRPr="003B18D5">
        <w:rPr>
          <w:rFonts w:ascii="Arial Narrow" w:hAnsi="Arial Narrow" w:cs="FrutigerLTStd-Light"/>
          <w:b/>
          <w:sz w:val="22"/>
          <w:szCs w:val="22"/>
        </w:rPr>
        <w:t xml:space="preserve">Ethical Obligations of the School </w:t>
      </w:r>
      <w:r w:rsidR="006E1B15">
        <w:rPr>
          <w:rFonts w:ascii="Arial Narrow" w:hAnsi="Arial Narrow" w:cs="FrutigerLTStd-Light"/>
          <w:b/>
          <w:sz w:val="22"/>
          <w:szCs w:val="22"/>
        </w:rPr>
        <w:t>Psychologist</w:t>
      </w:r>
      <w:r w:rsidRPr="003B18D5">
        <w:rPr>
          <w:rFonts w:ascii="Arial Narrow" w:hAnsi="Arial Narrow" w:cs="FrutigerLTStd-Light"/>
          <w:b/>
          <w:sz w:val="22"/>
          <w:szCs w:val="22"/>
        </w:rPr>
        <w:t>s</w:t>
      </w:r>
    </w:p>
    <w:p w14:paraId="0269E02A" w14:textId="77777777" w:rsidR="001006AE" w:rsidRPr="003B18D5" w:rsidRDefault="001006AE" w:rsidP="001006AE">
      <w:pPr>
        <w:widowControl w:val="0"/>
        <w:autoSpaceDE w:val="0"/>
        <w:autoSpaceDN w:val="0"/>
        <w:adjustRightInd w:val="0"/>
        <w:rPr>
          <w:rFonts w:ascii="Arial Narrow" w:hAnsi="Arial Narrow" w:cs="FrutigerLTStd-Light"/>
          <w:b/>
          <w:sz w:val="22"/>
          <w:szCs w:val="22"/>
        </w:rPr>
      </w:pPr>
    </w:p>
    <w:p w14:paraId="32C96A20" w14:textId="77777777" w:rsidR="001006AE" w:rsidRPr="003B18D5" w:rsidRDefault="001006AE" w:rsidP="001006AE">
      <w:pPr>
        <w:widowControl w:val="0"/>
        <w:autoSpaceDE w:val="0"/>
        <w:autoSpaceDN w:val="0"/>
        <w:adjustRightInd w:val="0"/>
        <w:rPr>
          <w:rFonts w:ascii="Arial Narrow" w:hAnsi="Arial Narrow" w:cs="Georgia-Bold"/>
          <w:b/>
          <w:bCs/>
          <w:sz w:val="22"/>
          <w:szCs w:val="22"/>
          <w:lang w:val="en-US"/>
        </w:rPr>
      </w:pPr>
      <w:r w:rsidRPr="003B18D5">
        <w:rPr>
          <w:rFonts w:ascii="Arial Narrow" w:hAnsi="Arial Narrow" w:cs="Georgia-Bold"/>
          <w:b/>
          <w:bCs/>
          <w:sz w:val="22"/>
          <w:szCs w:val="22"/>
          <w:lang w:val="en-US"/>
        </w:rPr>
        <w:t xml:space="preserve">Informed consent </w:t>
      </w:r>
    </w:p>
    <w:p w14:paraId="73F91050" w14:textId="4E4FDF4B" w:rsidR="001006AE" w:rsidRPr="003B18D5" w:rsidRDefault="001006AE" w:rsidP="001006AE">
      <w:pPr>
        <w:widowControl w:val="0"/>
        <w:autoSpaceDE w:val="0"/>
        <w:autoSpaceDN w:val="0"/>
        <w:adjustRightInd w:val="0"/>
        <w:jc w:val="both"/>
        <w:rPr>
          <w:rFonts w:ascii="Arial Narrow" w:hAnsi="Arial Narrow" w:cs="Georgia-Bold"/>
          <w:sz w:val="22"/>
          <w:szCs w:val="22"/>
          <w:lang w:val="en-US"/>
        </w:rPr>
      </w:pPr>
      <w:r w:rsidRPr="003B18D5">
        <w:rPr>
          <w:rFonts w:ascii="Arial Narrow" w:hAnsi="Arial Narrow" w:cs="Georgia-Bold"/>
          <w:sz w:val="22"/>
          <w:szCs w:val="22"/>
          <w:lang w:val="en-US"/>
        </w:rPr>
        <w:t xml:space="preserve">Prior to providing services, the School </w:t>
      </w:r>
      <w:r w:rsidR="006E1B15">
        <w:rPr>
          <w:rFonts w:ascii="Arial Narrow" w:hAnsi="Arial Narrow" w:cs="Georgia-Bold"/>
          <w:sz w:val="22"/>
          <w:szCs w:val="22"/>
          <w:lang w:val="en-US"/>
        </w:rPr>
        <w:t>Psychologist</w:t>
      </w:r>
      <w:r w:rsidRPr="003B18D5">
        <w:rPr>
          <w:rFonts w:ascii="Arial Narrow" w:hAnsi="Arial Narrow" w:cs="Georgia-Bold"/>
          <w:sz w:val="22"/>
          <w:szCs w:val="22"/>
          <w:lang w:val="en-US"/>
        </w:rPr>
        <w:t>s will inform clients about the nature, purpose and potential consequences of the interaction, the limits to confidentiality and right of access to files. In the case of children, informed consent is obtained from a parent or legal guardian.</w:t>
      </w:r>
    </w:p>
    <w:p w14:paraId="34F3B0DE" w14:textId="77777777" w:rsidR="001006AE" w:rsidRPr="003B18D5" w:rsidRDefault="001006AE" w:rsidP="001006AE">
      <w:pPr>
        <w:widowControl w:val="0"/>
        <w:autoSpaceDE w:val="0"/>
        <w:autoSpaceDN w:val="0"/>
        <w:adjustRightInd w:val="0"/>
        <w:jc w:val="both"/>
        <w:rPr>
          <w:rFonts w:ascii="Arial Narrow" w:hAnsi="Arial Narrow" w:cs="Georgia-Bold"/>
          <w:sz w:val="22"/>
          <w:szCs w:val="22"/>
          <w:lang w:val="en-US"/>
        </w:rPr>
      </w:pPr>
    </w:p>
    <w:p w14:paraId="03D50C65" w14:textId="59FB62FF" w:rsidR="001006AE" w:rsidRPr="003B18D5" w:rsidRDefault="001006AE" w:rsidP="001006AE">
      <w:pPr>
        <w:widowControl w:val="0"/>
        <w:autoSpaceDE w:val="0"/>
        <w:autoSpaceDN w:val="0"/>
        <w:adjustRightInd w:val="0"/>
        <w:jc w:val="both"/>
        <w:rPr>
          <w:rFonts w:ascii="Arial Narrow" w:hAnsi="Arial Narrow" w:cs="Georgia-Bold"/>
          <w:sz w:val="22"/>
          <w:szCs w:val="22"/>
          <w:lang w:val="en-US"/>
        </w:rPr>
      </w:pPr>
      <w:r w:rsidRPr="003B18D5">
        <w:rPr>
          <w:rFonts w:ascii="Arial Narrow" w:hAnsi="Arial Narrow" w:cs="Georgia-Bold"/>
          <w:sz w:val="22"/>
          <w:szCs w:val="22"/>
          <w:lang w:val="en-US"/>
        </w:rPr>
        <w:t xml:space="preserve">However, at a certain point, a young person can be judged to be able to independently seek psychological support and, therefore, provide informed consent in his or her own right. It is the responsibility of the School </w:t>
      </w:r>
      <w:r w:rsidR="006E1B15">
        <w:rPr>
          <w:rFonts w:ascii="Arial Narrow" w:hAnsi="Arial Narrow" w:cs="Georgia-Bold"/>
          <w:sz w:val="22"/>
          <w:szCs w:val="22"/>
          <w:lang w:val="en-US"/>
        </w:rPr>
        <w:t>Psychologist</w:t>
      </w:r>
      <w:r w:rsidRPr="003B18D5">
        <w:rPr>
          <w:rFonts w:ascii="Arial Narrow" w:hAnsi="Arial Narrow" w:cs="Georgia-Bold"/>
          <w:sz w:val="22"/>
          <w:szCs w:val="22"/>
          <w:lang w:val="en-US"/>
        </w:rPr>
        <w:t xml:space="preserve"> to determine whether a young person possesses the ability to give informed consent for counselling services.</w:t>
      </w:r>
    </w:p>
    <w:p w14:paraId="1F4926B5" w14:textId="77777777" w:rsidR="001006AE" w:rsidRPr="003B18D5" w:rsidRDefault="001006AE" w:rsidP="001006AE">
      <w:pPr>
        <w:widowControl w:val="0"/>
        <w:autoSpaceDE w:val="0"/>
        <w:autoSpaceDN w:val="0"/>
        <w:adjustRightInd w:val="0"/>
        <w:jc w:val="both"/>
        <w:rPr>
          <w:rFonts w:ascii="Arial Narrow" w:hAnsi="Arial Narrow" w:cs="Georgia-Bold"/>
          <w:sz w:val="22"/>
          <w:szCs w:val="22"/>
          <w:lang w:val="en-US"/>
        </w:rPr>
      </w:pPr>
    </w:p>
    <w:p w14:paraId="545EA114" w14:textId="77777777" w:rsidR="001006AE" w:rsidRPr="003B18D5" w:rsidRDefault="001006AE" w:rsidP="001006AE">
      <w:pPr>
        <w:rPr>
          <w:rFonts w:ascii="Arial Narrow" w:hAnsi="Arial Narrow"/>
          <w:b/>
          <w:sz w:val="22"/>
          <w:szCs w:val="22"/>
        </w:rPr>
      </w:pPr>
      <w:r w:rsidRPr="003B18D5">
        <w:rPr>
          <w:rFonts w:ascii="Arial Narrow" w:hAnsi="Arial Narrow"/>
          <w:b/>
          <w:sz w:val="22"/>
          <w:szCs w:val="22"/>
        </w:rPr>
        <w:t xml:space="preserve">At what age is a child deemed old enough to seek counselling without requiring parental consent? </w:t>
      </w:r>
    </w:p>
    <w:p w14:paraId="4D56665D" w14:textId="77777777" w:rsidR="001006AE" w:rsidRPr="003B18D5" w:rsidRDefault="001006AE" w:rsidP="001006AE">
      <w:pPr>
        <w:pStyle w:val="ListParagraph"/>
        <w:numPr>
          <w:ilvl w:val="0"/>
          <w:numId w:val="4"/>
        </w:numPr>
        <w:spacing w:after="200" w:line="276" w:lineRule="auto"/>
        <w:jc w:val="both"/>
        <w:rPr>
          <w:rFonts w:ascii="Arial Narrow" w:hAnsi="Arial Narrow"/>
          <w:sz w:val="22"/>
          <w:szCs w:val="22"/>
        </w:rPr>
      </w:pPr>
      <w:r w:rsidRPr="003B18D5">
        <w:rPr>
          <w:rFonts w:ascii="Arial Narrow" w:hAnsi="Arial Narrow"/>
          <w:sz w:val="22"/>
          <w:szCs w:val="22"/>
        </w:rPr>
        <w:t>No specific age at which children are deemed capable of making decision without parental consent.</w:t>
      </w:r>
    </w:p>
    <w:p w14:paraId="06A1DF6C" w14:textId="77777777" w:rsidR="001006AE" w:rsidRPr="003B18D5" w:rsidRDefault="001006AE" w:rsidP="001006AE">
      <w:pPr>
        <w:pStyle w:val="ListParagraph"/>
        <w:numPr>
          <w:ilvl w:val="0"/>
          <w:numId w:val="4"/>
        </w:numPr>
        <w:spacing w:after="200" w:line="276" w:lineRule="auto"/>
        <w:jc w:val="both"/>
        <w:rPr>
          <w:rFonts w:ascii="Arial Narrow" w:hAnsi="Arial Narrow"/>
          <w:sz w:val="22"/>
          <w:szCs w:val="22"/>
        </w:rPr>
      </w:pPr>
      <w:r w:rsidRPr="003B18D5">
        <w:rPr>
          <w:rFonts w:ascii="Arial Narrow" w:hAnsi="Arial Narrow"/>
          <w:sz w:val="22"/>
          <w:szCs w:val="22"/>
        </w:rPr>
        <w:t>Decision based on the professional’s judgment based on level of intelligence and understanding of the child.</w:t>
      </w:r>
    </w:p>
    <w:p w14:paraId="0B04D95A" w14:textId="77777777" w:rsidR="001006AE" w:rsidRPr="003B18D5" w:rsidRDefault="001006AE" w:rsidP="001006AE">
      <w:pPr>
        <w:pStyle w:val="ListParagraph"/>
        <w:numPr>
          <w:ilvl w:val="0"/>
          <w:numId w:val="4"/>
        </w:numPr>
        <w:spacing w:after="200" w:line="276" w:lineRule="auto"/>
        <w:jc w:val="both"/>
        <w:rPr>
          <w:rFonts w:ascii="Arial Narrow" w:hAnsi="Arial Narrow"/>
          <w:sz w:val="22"/>
          <w:szCs w:val="22"/>
        </w:rPr>
      </w:pPr>
      <w:r w:rsidRPr="003B18D5">
        <w:rPr>
          <w:rFonts w:ascii="Arial Narrow" w:hAnsi="Arial Narrow"/>
          <w:sz w:val="22"/>
          <w:szCs w:val="22"/>
        </w:rPr>
        <w:t>When making their decision the professional needs to consider:</w:t>
      </w:r>
    </w:p>
    <w:p w14:paraId="5412FE20" w14:textId="77777777" w:rsidR="001006AE" w:rsidRPr="003B18D5" w:rsidRDefault="001006AE" w:rsidP="001006AE">
      <w:pPr>
        <w:pStyle w:val="ListParagraph"/>
        <w:numPr>
          <w:ilvl w:val="1"/>
          <w:numId w:val="4"/>
        </w:numPr>
        <w:spacing w:after="200" w:line="276" w:lineRule="auto"/>
        <w:jc w:val="both"/>
        <w:rPr>
          <w:rFonts w:ascii="Arial Narrow" w:hAnsi="Arial Narrow"/>
          <w:sz w:val="22"/>
          <w:szCs w:val="22"/>
        </w:rPr>
      </w:pPr>
      <w:r w:rsidRPr="003B18D5">
        <w:rPr>
          <w:rFonts w:ascii="Arial Narrow" w:hAnsi="Arial Narrow"/>
          <w:sz w:val="22"/>
          <w:szCs w:val="22"/>
        </w:rPr>
        <w:t>Nature of proposed counselling service</w:t>
      </w:r>
    </w:p>
    <w:p w14:paraId="77AC06CF" w14:textId="77777777" w:rsidR="001006AE" w:rsidRPr="003B18D5" w:rsidRDefault="001006AE" w:rsidP="001006AE">
      <w:pPr>
        <w:pStyle w:val="ListParagraph"/>
        <w:numPr>
          <w:ilvl w:val="1"/>
          <w:numId w:val="4"/>
        </w:numPr>
        <w:spacing w:after="200" w:line="276" w:lineRule="auto"/>
        <w:jc w:val="both"/>
        <w:rPr>
          <w:rFonts w:ascii="Arial Narrow" w:hAnsi="Arial Narrow"/>
          <w:sz w:val="22"/>
          <w:szCs w:val="22"/>
        </w:rPr>
      </w:pPr>
      <w:r w:rsidRPr="003B18D5">
        <w:rPr>
          <w:rFonts w:ascii="Arial Narrow" w:hAnsi="Arial Narrow"/>
          <w:sz w:val="22"/>
          <w:szCs w:val="22"/>
        </w:rPr>
        <w:t>Benefits and risks of the proposed counselling service</w:t>
      </w:r>
    </w:p>
    <w:p w14:paraId="1D8E36B3" w14:textId="77777777" w:rsidR="001006AE" w:rsidRPr="003B18D5" w:rsidRDefault="001006AE" w:rsidP="001006AE">
      <w:pPr>
        <w:pStyle w:val="ListParagraph"/>
        <w:numPr>
          <w:ilvl w:val="1"/>
          <w:numId w:val="4"/>
        </w:numPr>
        <w:spacing w:after="200" w:line="276" w:lineRule="auto"/>
        <w:jc w:val="both"/>
        <w:rPr>
          <w:rFonts w:ascii="Arial Narrow" w:hAnsi="Arial Narrow"/>
          <w:sz w:val="22"/>
          <w:szCs w:val="22"/>
        </w:rPr>
      </w:pPr>
      <w:r w:rsidRPr="003B18D5">
        <w:rPr>
          <w:rFonts w:ascii="Arial Narrow" w:hAnsi="Arial Narrow"/>
          <w:sz w:val="22"/>
          <w:szCs w:val="22"/>
        </w:rPr>
        <w:t>The consequences of receiving or not receiving the counselling service</w:t>
      </w:r>
    </w:p>
    <w:p w14:paraId="73D54279" w14:textId="77777777" w:rsidR="001006AE" w:rsidRPr="003B18D5" w:rsidRDefault="001006AE" w:rsidP="001006AE">
      <w:pPr>
        <w:pStyle w:val="ListParagraph"/>
        <w:numPr>
          <w:ilvl w:val="1"/>
          <w:numId w:val="4"/>
        </w:numPr>
        <w:spacing w:after="200" w:line="276" w:lineRule="auto"/>
        <w:rPr>
          <w:rFonts w:ascii="Arial Narrow" w:hAnsi="Arial Narrow"/>
          <w:sz w:val="22"/>
          <w:szCs w:val="22"/>
        </w:rPr>
      </w:pPr>
      <w:r w:rsidRPr="003B18D5">
        <w:rPr>
          <w:rFonts w:ascii="Arial Narrow" w:hAnsi="Arial Narrow"/>
          <w:sz w:val="22"/>
          <w:szCs w:val="22"/>
        </w:rPr>
        <w:t>The limits to confidentiality</w:t>
      </w:r>
    </w:p>
    <w:p w14:paraId="576406CE" w14:textId="77777777" w:rsidR="001006AE" w:rsidRPr="003B18D5" w:rsidRDefault="001006AE" w:rsidP="001006AE">
      <w:pPr>
        <w:rPr>
          <w:rFonts w:ascii="Arial Narrow" w:hAnsi="Arial Narrow"/>
          <w:b/>
          <w:sz w:val="22"/>
          <w:szCs w:val="22"/>
        </w:rPr>
      </w:pPr>
      <w:r w:rsidRPr="003B18D5">
        <w:rPr>
          <w:rFonts w:ascii="Arial Narrow" w:hAnsi="Arial Narrow"/>
          <w:b/>
          <w:sz w:val="22"/>
          <w:szCs w:val="22"/>
        </w:rPr>
        <w:t>Is consent of both parents required before a child can be treated?</w:t>
      </w:r>
    </w:p>
    <w:p w14:paraId="3365E793" w14:textId="6F639DDB" w:rsidR="001006AE" w:rsidRPr="003B18D5" w:rsidRDefault="001006AE" w:rsidP="001006AE">
      <w:pPr>
        <w:pStyle w:val="ListParagraph"/>
        <w:numPr>
          <w:ilvl w:val="0"/>
          <w:numId w:val="5"/>
        </w:numPr>
        <w:spacing w:after="200" w:line="276" w:lineRule="auto"/>
        <w:jc w:val="both"/>
        <w:rPr>
          <w:rFonts w:ascii="Arial Narrow" w:hAnsi="Arial Narrow"/>
          <w:sz w:val="22"/>
          <w:szCs w:val="22"/>
        </w:rPr>
      </w:pPr>
      <w:r w:rsidRPr="003B18D5">
        <w:rPr>
          <w:rFonts w:ascii="Arial Narrow" w:hAnsi="Arial Narrow"/>
          <w:sz w:val="22"/>
          <w:szCs w:val="22"/>
        </w:rPr>
        <w:t xml:space="preserve">The </w:t>
      </w:r>
      <w:r w:rsidR="006E1B15">
        <w:rPr>
          <w:rFonts w:ascii="Arial Narrow" w:hAnsi="Arial Narrow"/>
          <w:sz w:val="22"/>
          <w:szCs w:val="22"/>
        </w:rPr>
        <w:t>Psychologist</w:t>
      </w:r>
      <w:r w:rsidRPr="003B18D5">
        <w:rPr>
          <w:rFonts w:ascii="Arial Narrow" w:hAnsi="Arial Narrow"/>
          <w:sz w:val="22"/>
          <w:szCs w:val="22"/>
        </w:rPr>
        <w:t xml:space="preserve"> is under no legal obligation to seek the consent of both parents, although consent and involvement from both parents is desirable.</w:t>
      </w:r>
    </w:p>
    <w:p w14:paraId="6771CAF7" w14:textId="77777777" w:rsidR="001006AE" w:rsidRPr="003B18D5" w:rsidRDefault="001006AE" w:rsidP="001006AE">
      <w:pPr>
        <w:pStyle w:val="ListParagraph"/>
        <w:numPr>
          <w:ilvl w:val="0"/>
          <w:numId w:val="5"/>
        </w:numPr>
        <w:spacing w:after="200" w:line="276" w:lineRule="auto"/>
        <w:jc w:val="both"/>
        <w:rPr>
          <w:rFonts w:ascii="Arial Narrow" w:hAnsi="Arial Narrow"/>
          <w:sz w:val="22"/>
          <w:szCs w:val="22"/>
        </w:rPr>
      </w:pPr>
      <w:r w:rsidRPr="003B18D5">
        <w:rPr>
          <w:rFonts w:ascii="Arial Narrow" w:hAnsi="Arial Narrow"/>
          <w:sz w:val="22"/>
          <w:szCs w:val="22"/>
        </w:rPr>
        <w:t>There are some situations where obtaining consent from both parents may not be possible or appropriate.</w:t>
      </w:r>
    </w:p>
    <w:p w14:paraId="13845A66" w14:textId="6D7418EE" w:rsidR="001006AE" w:rsidRPr="003B18D5" w:rsidRDefault="001006AE" w:rsidP="001006AE">
      <w:pPr>
        <w:pStyle w:val="ListParagraph"/>
        <w:numPr>
          <w:ilvl w:val="0"/>
          <w:numId w:val="5"/>
        </w:numPr>
        <w:spacing w:after="200" w:line="276" w:lineRule="auto"/>
        <w:jc w:val="both"/>
        <w:rPr>
          <w:rFonts w:ascii="Arial Narrow" w:hAnsi="Arial Narrow"/>
          <w:sz w:val="22"/>
          <w:szCs w:val="22"/>
        </w:rPr>
      </w:pPr>
      <w:r w:rsidRPr="003B18D5">
        <w:rPr>
          <w:rFonts w:ascii="Arial Narrow" w:hAnsi="Arial Narrow"/>
          <w:sz w:val="22"/>
          <w:szCs w:val="22"/>
        </w:rPr>
        <w:t xml:space="preserve">If the </w:t>
      </w:r>
      <w:r w:rsidR="006E1B15">
        <w:rPr>
          <w:rFonts w:ascii="Arial Narrow" w:hAnsi="Arial Narrow"/>
          <w:sz w:val="22"/>
          <w:szCs w:val="22"/>
        </w:rPr>
        <w:t>Psychologist</w:t>
      </w:r>
      <w:r w:rsidRPr="003B18D5">
        <w:rPr>
          <w:rFonts w:ascii="Arial Narrow" w:hAnsi="Arial Narrow"/>
          <w:sz w:val="22"/>
          <w:szCs w:val="22"/>
        </w:rPr>
        <w:t xml:space="preserve"> is informed by the parent giving consent that the other parent would not agree to any treatment the </w:t>
      </w:r>
      <w:r w:rsidR="006E1B15">
        <w:rPr>
          <w:rFonts w:ascii="Arial Narrow" w:hAnsi="Arial Narrow"/>
          <w:sz w:val="22"/>
          <w:szCs w:val="22"/>
        </w:rPr>
        <w:t>Psychologist</w:t>
      </w:r>
      <w:r w:rsidRPr="003B18D5">
        <w:rPr>
          <w:rFonts w:ascii="Arial Narrow" w:hAnsi="Arial Narrow"/>
          <w:sz w:val="22"/>
          <w:szCs w:val="22"/>
        </w:rPr>
        <w:t xml:space="preserve"> has no responsibility to do anything further regarding consulting with the other parent. </w:t>
      </w:r>
    </w:p>
    <w:p w14:paraId="578CA769" w14:textId="4084E13C" w:rsidR="001006AE" w:rsidRPr="003B18D5" w:rsidRDefault="001006AE" w:rsidP="001006AE">
      <w:pPr>
        <w:pStyle w:val="ListParagraph"/>
        <w:numPr>
          <w:ilvl w:val="0"/>
          <w:numId w:val="5"/>
        </w:numPr>
        <w:spacing w:after="200" w:line="276" w:lineRule="auto"/>
        <w:jc w:val="both"/>
        <w:rPr>
          <w:rFonts w:ascii="Arial Narrow" w:hAnsi="Arial Narrow"/>
          <w:sz w:val="22"/>
          <w:szCs w:val="22"/>
        </w:rPr>
      </w:pPr>
      <w:r w:rsidRPr="003B18D5">
        <w:rPr>
          <w:rFonts w:ascii="Arial Narrow" w:hAnsi="Arial Narrow"/>
          <w:sz w:val="22"/>
          <w:szCs w:val="22"/>
        </w:rPr>
        <w:t xml:space="preserve">If parenting orders are in place and the parents are in dispute, the </w:t>
      </w:r>
      <w:r w:rsidR="006E1B15">
        <w:rPr>
          <w:rFonts w:ascii="Arial Narrow" w:hAnsi="Arial Narrow"/>
          <w:sz w:val="22"/>
          <w:szCs w:val="22"/>
        </w:rPr>
        <w:t>Psychologist</w:t>
      </w:r>
      <w:r w:rsidRPr="003B18D5">
        <w:rPr>
          <w:rFonts w:ascii="Arial Narrow" w:hAnsi="Arial Narrow"/>
          <w:sz w:val="22"/>
          <w:szCs w:val="22"/>
        </w:rPr>
        <w:t xml:space="preserve"> may request that the parents resolve their dispute via the court process prior to agreeing to provide services.</w:t>
      </w:r>
    </w:p>
    <w:p w14:paraId="49FF555D" w14:textId="51EB9D53" w:rsidR="001006AE" w:rsidRPr="003B18D5" w:rsidRDefault="001006AE" w:rsidP="001006AE">
      <w:pPr>
        <w:rPr>
          <w:rFonts w:ascii="Arial Narrow" w:hAnsi="Arial Narrow"/>
          <w:b/>
          <w:sz w:val="22"/>
          <w:szCs w:val="22"/>
        </w:rPr>
      </w:pPr>
      <w:r w:rsidRPr="003B18D5">
        <w:rPr>
          <w:rFonts w:ascii="Arial Narrow" w:hAnsi="Arial Narrow"/>
          <w:b/>
          <w:sz w:val="22"/>
          <w:szCs w:val="22"/>
        </w:rPr>
        <w:t xml:space="preserve">Are those with custody but not guardianship of a child (such as foster / kinship carers) able to provide consent for a child to see the </w:t>
      </w:r>
      <w:r w:rsidR="006E1B15">
        <w:rPr>
          <w:rFonts w:ascii="Arial Narrow" w:hAnsi="Arial Narrow"/>
          <w:b/>
          <w:sz w:val="22"/>
          <w:szCs w:val="22"/>
        </w:rPr>
        <w:t>Psychologist</w:t>
      </w:r>
      <w:r w:rsidRPr="003B18D5">
        <w:rPr>
          <w:rFonts w:ascii="Arial Narrow" w:hAnsi="Arial Narrow"/>
          <w:b/>
          <w:sz w:val="22"/>
          <w:szCs w:val="22"/>
        </w:rPr>
        <w:t>?</w:t>
      </w:r>
    </w:p>
    <w:p w14:paraId="637AB20A" w14:textId="77777777" w:rsidR="001006AE" w:rsidRPr="003B18D5" w:rsidRDefault="001006AE" w:rsidP="001006AE">
      <w:pPr>
        <w:pStyle w:val="ListParagraph"/>
        <w:numPr>
          <w:ilvl w:val="0"/>
          <w:numId w:val="6"/>
        </w:numPr>
        <w:spacing w:after="200" w:line="276" w:lineRule="auto"/>
        <w:jc w:val="both"/>
        <w:rPr>
          <w:rFonts w:ascii="Arial Narrow" w:hAnsi="Arial Narrow"/>
          <w:sz w:val="22"/>
          <w:szCs w:val="22"/>
        </w:rPr>
      </w:pPr>
      <w:r w:rsidRPr="003B18D5">
        <w:rPr>
          <w:rFonts w:ascii="Arial Narrow" w:hAnsi="Arial Narrow"/>
          <w:sz w:val="22"/>
          <w:szCs w:val="22"/>
        </w:rPr>
        <w:t>Generally, foster parents and close kin are more likely than not to have a legal responsibility for the care of the child.</w:t>
      </w:r>
    </w:p>
    <w:p w14:paraId="750D20FE" w14:textId="1E3EF381" w:rsidR="001006AE" w:rsidRPr="003B18D5" w:rsidRDefault="001006AE" w:rsidP="001006AE">
      <w:pPr>
        <w:pStyle w:val="ListParagraph"/>
        <w:numPr>
          <w:ilvl w:val="0"/>
          <w:numId w:val="6"/>
        </w:numPr>
        <w:spacing w:after="200" w:line="276" w:lineRule="auto"/>
        <w:jc w:val="both"/>
        <w:rPr>
          <w:rFonts w:ascii="Arial Narrow" w:hAnsi="Arial Narrow"/>
          <w:sz w:val="22"/>
          <w:szCs w:val="22"/>
        </w:rPr>
      </w:pPr>
      <w:r w:rsidRPr="003B18D5">
        <w:rPr>
          <w:rFonts w:ascii="Arial Narrow" w:hAnsi="Arial Narrow"/>
          <w:sz w:val="22"/>
          <w:szCs w:val="22"/>
        </w:rPr>
        <w:t xml:space="preserve">If there are queries or concerns regarding this, the </w:t>
      </w:r>
      <w:r w:rsidR="006E1B15">
        <w:rPr>
          <w:rFonts w:ascii="Arial Narrow" w:hAnsi="Arial Narrow"/>
          <w:sz w:val="22"/>
          <w:szCs w:val="22"/>
        </w:rPr>
        <w:t>Psychologist</w:t>
      </w:r>
      <w:r w:rsidRPr="003B18D5">
        <w:rPr>
          <w:rFonts w:ascii="Arial Narrow" w:hAnsi="Arial Narrow"/>
          <w:sz w:val="22"/>
          <w:szCs w:val="22"/>
        </w:rPr>
        <w:t xml:space="preserve"> can either seek legal advice regarding the carer’s responsibility or decline to provide counselling services to the child.</w:t>
      </w:r>
    </w:p>
    <w:p w14:paraId="13B797AD" w14:textId="77777777" w:rsidR="001006AE" w:rsidRPr="003B18D5" w:rsidRDefault="001006AE" w:rsidP="001006AE">
      <w:pPr>
        <w:pStyle w:val="ListParagraph"/>
        <w:rPr>
          <w:rFonts w:ascii="Arial Narrow" w:hAnsi="Arial Narrow"/>
          <w:sz w:val="22"/>
          <w:szCs w:val="22"/>
        </w:rPr>
      </w:pPr>
    </w:p>
    <w:p w14:paraId="054294CE" w14:textId="40B180E2" w:rsidR="001006AE" w:rsidRPr="003B18D5" w:rsidRDefault="001006AE" w:rsidP="001006AE">
      <w:pPr>
        <w:rPr>
          <w:rFonts w:ascii="Arial Narrow" w:hAnsi="Arial Narrow"/>
          <w:b/>
          <w:sz w:val="22"/>
          <w:szCs w:val="22"/>
        </w:rPr>
      </w:pPr>
      <w:r w:rsidRPr="003B18D5">
        <w:rPr>
          <w:rFonts w:ascii="Arial Narrow" w:hAnsi="Arial Narrow"/>
          <w:b/>
          <w:sz w:val="22"/>
          <w:szCs w:val="22"/>
        </w:rPr>
        <w:t xml:space="preserve">Is the </w:t>
      </w:r>
      <w:r w:rsidR="006E1B15">
        <w:rPr>
          <w:rFonts w:ascii="Arial Narrow" w:hAnsi="Arial Narrow"/>
          <w:b/>
          <w:sz w:val="22"/>
          <w:szCs w:val="22"/>
        </w:rPr>
        <w:t>Psychologist</w:t>
      </w:r>
      <w:r w:rsidRPr="003B18D5">
        <w:rPr>
          <w:rFonts w:ascii="Arial Narrow" w:hAnsi="Arial Narrow"/>
          <w:sz w:val="22"/>
          <w:szCs w:val="22"/>
        </w:rPr>
        <w:t xml:space="preserve"> </w:t>
      </w:r>
      <w:r w:rsidRPr="003B18D5">
        <w:rPr>
          <w:rFonts w:ascii="Arial Narrow" w:hAnsi="Arial Narrow"/>
          <w:b/>
          <w:sz w:val="22"/>
          <w:szCs w:val="22"/>
        </w:rPr>
        <w:t>required to notify the other parent if a child has been brought for treatment by one parent and both parents have legal custody?</w:t>
      </w:r>
    </w:p>
    <w:p w14:paraId="665344DA" w14:textId="77777777" w:rsidR="001006AE" w:rsidRPr="003B18D5" w:rsidRDefault="001006AE" w:rsidP="001006AE">
      <w:pPr>
        <w:pStyle w:val="ListParagraph"/>
        <w:numPr>
          <w:ilvl w:val="0"/>
          <w:numId w:val="7"/>
        </w:numPr>
        <w:spacing w:after="200" w:line="276" w:lineRule="auto"/>
        <w:jc w:val="both"/>
        <w:rPr>
          <w:rFonts w:ascii="Arial Narrow" w:hAnsi="Arial Narrow"/>
          <w:sz w:val="22"/>
          <w:szCs w:val="22"/>
        </w:rPr>
      </w:pPr>
      <w:r w:rsidRPr="003B18D5">
        <w:rPr>
          <w:rFonts w:ascii="Arial Narrow" w:hAnsi="Arial Narrow"/>
          <w:sz w:val="22"/>
          <w:szCs w:val="22"/>
        </w:rPr>
        <w:t>No. The presenting parent has the requisite responsibility to bring the child for treatment.</w:t>
      </w:r>
    </w:p>
    <w:p w14:paraId="23854ADF" w14:textId="77777777" w:rsidR="001006AE" w:rsidRPr="003B18D5" w:rsidRDefault="001006AE" w:rsidP="001006AE">
      <w:pPr>
        <w:pStyle w:val="ListParagraph"/>
        <w:numPr>
          <w:ilvl w:val="0"/>
          <w:numId w:val="7"/>
        </w:numPr>
        <w:spacing w:after="200" w:line="276" w:lineRule="auto"/>
        <w:jc w:val="both"/>
        <w:rPr>
          <w:rFonts w:ascii="Arial Narrow" w:hAnsi="Arial Narrow"/>
          <w:sz w:val="22"/>
          <w:szCs w:val="22"/>
        </w:rPr>
      </w:pPr>
      <w:r w:rsidRPr="003B18D5">
        <w:rPr>
          <w:rFonts w:ascii="Arial Narrow" w:hAnsi="Arial Narrow"/>
          <w:sz w:val="22"/>
          <w:szCs w:val="22"/>
        </w:rPr>
        <w:t>Notification to the other parent of the fact of treatment may constitute a breach of privacy if made without appropriate consent.</w:t>
      </w:r>
    </w:p>
    <w:p w14:paraId="4B960129" w14:textId="42D49757" w:rsidR="001006AE" w:rsidRPr="003B18D5" w:rsidRDefault="001006AE" w:rsidP="001006AE">
      <w:pPr>
        <w:pStyle w:val="ListParagraph"/>
        <w:numPr>
          <w:ilvl w:val="0"/>
          <w:numId w:val="7"/>
        </w:numPr>
        <w:spacing w:after="200" w:line="276" w:lineRule="auto"/>
        <w:jc w:val="both"/>
        <w:rPr>
          <w:rFonts w:ascii="Arial Narrow" w:hAnsi="Arial Narrow"/>
          <w:sz w:val="22"/>
          <w:szCs w:val="22"/>
        </w:rPr>
      </w:pPr>
      <w:r w:rsidRPr="003B18D5">
        <w:rPr>
          <w:rFonts w:ascii="Arial Narrow" w:hAnsi="Arial Narrow"/>
          <w:sz w:val="22"/>
          <w:szCs w:val="22"/>
        </w:rPr>
        <w:t xml:space="preserve">There are several other factors the </w:t>
      </w:r>
      <w:r w:rsidR="006E1B15">
        <w:rPr>
          <w:rFonts w:ascii="Arial Narrow" w:hAnsi="Arial Narrow"/>
          <w:sz w:val="22"/>
          <w:szCs w:val="22"/>
        </w:rPr>
        <w:t>Psychologist</w:t>
      </w:r>
      <w:r w:rsidRPr="003B18D5">
        <w:rPr>
          <w:rFonts w:ascii="Arial Narrow" w:hAnsi="Arial Narrow"/>
          <w:sz w:val="22"/>
          <w:szCs w:val="22"/>
        </w:rPr>
        <w:t xml:space="preserve"> needs to consider in regards to this.</w:t>
      </w:r>
    </w:p>
    <w:p w14:paraId="54B76BEB" w14:textId="77777777" w:rsidR="001006AE" w:rsidRPr="003B18D5" w:rsidRDefault="001006AE" w:rsidP="001006AE">
      <w:pPr>
        <w:rPr>
          <w:rFonts w:ascii="Arial Narrow" w:hAnsi="Arial Narrow"/>
          <w:b/>
          <w:sz w:val="22"/>
          <w:szCs w:val="22"/>
        </w:rPr>
      </w:pPr>
      <w:r w:rsidRPr="003B18D5">
        <w:rPr>
          <w:rFonts w:ascii="Arial Narrow" w:hAnsi="Arial Narrow"/>
          <w:b/>
          <w:sz w:val="22"/>
          <w:szCs w:val="22"/>
        </w:rPr>
        <w:t>What if one parent wants the child to be seen but the other parent stipulates that the child is not to attend treatment?</w:t>
      </w:r>
    </w:p>
    <w:p w14:paraId="1BB3F109" w14:textId="77777777" w:rsidR="001006AE" w:rsidRPr="003B18D5" w:rsidRDefault="001006AE" w:rsidP="001006AE">
      <w:pPr>
        <w:pStyle w:val="ListParagraph"/>
        <w:numPr>
          <w:ilvl w:val="0"/>
          <w:numId w:val="8"/>
        </w:numPr>
        <w:spacing w:after="200" w:line="276" w:lineRule="auto"/>
        <w:jc w:val="both"/>
        <w:rPr>
          <w:rFonts w:ascii="Arial Narrow" w:hAnsi="Arial Narrow"/>
          <w:sz w:val="22"/>
          <w:szCs w:val="22"/>
        </w:rPr>
      </w:pPr>
      <w:r w:rsidRPr="003B18D5">
        <w:rPr>
          <w:rFonts w:ascii="Arial Narrow" w:hAnsi="Arial Narrow"/>
          <w:sz w:val="22"/>
          <w:szCs w:val="22"/>
        </w:rPr>
        <w:t>Disputes like this are the responsibility of the parents and the Family Court.</w:t>
      </w:r>
    </w:p>
    <w:p w14:paraId="6132B7DD" w14:textId="612CA333" w:rsidR="001006AE" w:rsidRPr="003B18D5" w:rsidRDefault="001006AE" w:rsidP="001006AE">
      <w:pPr>
        <w:pStyle w:val="ListParagraph"/>
        <w:numPr>
          <w:ilvl w:val="0"/>
          <w:numId w:val="8"/>
        </w:numPr>
        <w:spacing w:after="200" w:line="276" w:lineRule="auto"/>
        <w:jc w:val="both"/>
        <w:rPr>
          <w:rFonts w:ascii="Arial Narrow" w:hAnsi="Arial Narrow"/>
          <w:sz w:val="22"/>
          <w:szCs w:val="22"/>
        </w:rPr>
      </w:pPr>
      <w:r w:rsidRPr="003B18D5">
        <w:rPr>
          <w:rFonts w:ascii="Arial Narrow" w:hAnsi="Arial Narrow"/>
          <w:sz w:val="22"/>
          <w:szCs w:val="22"/>
        </w:rPr>
        <w:t xml:space="preserve">If the </w:t>
      </w:r>
      <w:r w:rsidR="006E1B15">
        <w:rPr>
          <w:rFonts w:ascii="Arial Narrow" w:hAnsi="Arial Narrow"/>
          <w:sz w:val="22"/>
          <w:szCs w:val="22"/>
        </w:rPr>
        <w:t>Psychologist</w:t>
      </w:r>
      <w:r w:rsidRPr="003B18D5">
        <w:rPr>
          <w:rFonts w:ascii="Arial Narrow" w:hAnsi="Arial Narrow"/>
          <w:sz w:val="22"/>
          <w:szCs w:val="22"/>
        </w:rPr>
        <w:t xml:space="preserve"> has concerns that a dispute between the parents may compromise or have an adverse impact on the treatment of the child, the </w:t>
      </w:r>
      <w:r w:rsidR="006E1B15">
        <w:rPr>
          <w:rFonts w:ascii="Arial Narrow" w:hAnsi="Arial Narrow"/>
          <w:sz w:val="22"/>
          <w:szCs w:val="22"/>
        </w:rPr>
        <w:t>Psychologist</w:t>
      </w:r>
      <w:r w:rsidRPr="003B18D5">
        <w:rPr>
          <w:rFonts w:ascii="Arial Narrow" w:hAnsi="Arial Narrow"/>
          <w:sz w:val="22"/>
          <w:szCs w:val="22"/>
        </w:rPr>
        <w:t xml:space="preserve"> may request that the parents resolve the dispute prior to agreeing to work with the child, or otherwise refuse to treat the child.</w:t>
      </w:r>
    </w:p>
    <w:p w14:paraId="71C49211" w14:textId="77777777" w:rsidR="001006AE" w:rsidRPr="003B18D5" w:rsidRDefault="001006AE" w:rsidP="001006AE">
      <w:pPr>
        <w:rPr>
          <w:rFonts w:ascii="Arial Narrow" w:hAnsi="Arial Narrow"/>
          <w:b/>
          <w:sz w:val="22"/>
          <w:szCs w:val="22"/>
        </w:rPr>
      </w:pPr>
      <w:r w:rsidRPr="003B18D5">
        <w:rPr>
          <w:rFonts w:ascii="Arial Narrow" w:hAnsi="Arial Narrow"/>
          <w:b/>
          <w:sz w:val="22"/>
          <w:szCs w:val="22"/>
        </w:rPr>
        <w:t>How much information can be given to the “non-client” parent about the child if it is requested?</w:t>
      </w:r>
    </w:p>
    <w:p w14:paraId="1D248EE3" w14:textId="77777777" w:rsidR="001006AE" w:rsidRPr="003B18D5" w:rsidRDefault="001006AE" w:rsidP="001006AE">
      <w:pPr>
        <w:pStyle w:val="ListParagraph"/>
        <w:numPr>
          <w:ilvl w:val="0"/>
          <w:numId w:val="9"/>
        </w:numPr>
        <w:spacing w:after="200" w:line="276" w:lineRule="auto"/>
        <w:jc w:val="both"/>
        <w:rPr>
          <w:rFonts w:ascii="Arial Narrow" w:hAnsi="Arial Narrow"/>
          <w:sz w:val="22"/>
          <w:szCs w:val="22"/>
        </w:rPr>
      </w:pPr>
      <w:r w:rsidRPr="003B18D5">
        <w:rPr>
          <w:rFonts w:ascii="Arial Narrow" w:hAnsi="Arial Narrow"/>
          <w:sz w:val="22"/>
          <w:szCs w:val="22"/>
        </w:rPr>
        <w:t>No information can be provided without consent, either from the child themselves or from the consenting parent, or if the court orders that information must be provided.</w:t>
      </w:r>
    </w:p>
    <w:p w14:paraId="1E8A65EC" w14:textId="5A33625A" w:rsidR="001006AE" w:rsidRPr="003B18D5" w:rsidRDefault="001006AE" w:rsidP="001006AE">
      <w:pPr>
        <w:pStyle w:val="ListParagraph"/>
        <w:numPr>
          <w:ilvl w:val="0"/>
          <w:numId w:val="9"/>
        </w:numPr>
        <w:spacing w:after="200" w:line="276" w:lineRule="auto"/>
        <w:jc w:val="both"/>
        <w:rPr>
          <w:rFonts w:ascii="Arial Narrow" w:hAnsi="Arial Narrow"/>
          <w:sz w:val="22"/>
          <w:szCs w:val="22"/>
        </w:rPr>
      </w:pPr>
      <w:r w:rsidRPr="003B18D5">
        <w:rPr>
          <w:rFonts w:ascii="Arial Narrow" w:hAnsi="Arial Narrow"/>
          <w:sz w:val="22"/>
          <w:szCs w:val="22"/>
        </w:rPr>
        <w:t xml:space="preserve">Mere acknowledgment by the </w:t>
      </w:r>
      <w:r w:rsidR="006E1B15">
        <w:rPr>
          <w:rFonts w:ascii="Arial Narrow" w:hAnsi="Arial Narrow"/>
          <w:sz w:val="22"/>
          <w:szCs w:val="22"/>
        </w:rPr>
        <w:t>Psychologist</w:t>
      </w:r>
      <w:r w:rsidRPr="003B18D5">
        <w:rPr>
          <w:rFonts w:ascii="Arial Narrow" w:hAnsi="Arial Narrow"/>
          <w:sz w:val="22"/>
          <w:szCs w:val="22"/>
        </w:rPr>
        <w:t xml:space="preserve"> that the child is a client may be a breach of privacy if made without consent, so care must be taken.</w:t>
      </w:r>
    </w:p>
    <w:p w14:paraId="3E74BED7" w14:textId="77777777" w:rsidR="001006AE" w:rsidRPr="003B18D5" w:rsidRDefault="001006AE" w:rsidP="001006AE">
      <w:pPr>
        <w:rPr>
          <w:rFonts w:ascii="Arial Narrow" w:hAnsi="Arial Narrow"/>
          <w:b/>
          <w:sz w:val="22"/>
          <w:szCs w:val="22"/>
        </w:rPr>
      </w:pPr>
      <w:r w:rsidRPr="003B18D5">
        <w:rPr>
          <w:rFonts w:ascii="Arial Narrow" w:hAnsi="Arial Narrow"/>
          <w:b/>
          <w:sz w:val="22"/>
          <w:szCs w:val="22"/>
        </w:rPr>
        <w:t>What powers do government departments (like Dept. of Child Protection) and courts have in seeking the records of children where the parents have not consented to release of the file?</w:t>
      </w:r>
    </w:p>
    <w:p w14:paraId="1FCA091C" w14:textId="52CB04BC" w:rsidR="001006AE" w:rsidRPr="003B18D5" w:rsidRDefault="001006AE" w:rsidP="001006AE">
      <w:pPr>
        <w:pStyle w:val="ListParagraph"/>
        <w:numPr>
          <w:ilvl w:val="0"/>
          <w:numId w:val="10"/>
        </w:numPr>
        <w:spacing w:after="200" w:line="276" w:lineRule="auto"/>
        <w:jc w:val="both"/>
        <w:rPr>
          <w:rFonts w:ascii="Arial Narrow" w:hAnsi="Arial Narrow"/>
          <w:sz w:val="22"/>
          <w:szCs w:val="22"/>
        </w:rPr>
      </w:pPr>
      <w:r w:rsidRPr="003B18D5">
        <w:rPr>
          <w:rFonts w:ascii="Arial Narrow" w:hAnsi="Arial Narrow"/>
          <w:sz w:val="22"/>
          <w:szCs w:val="22"/>
        </w:rPr>
        <w:t xml:space="preserve">The </w:t>
      </w:r>
      <w:r w:rsidR="006E1B15">
        <w:rPr>
          <w:rFonts w:ascii="Arial Narrow" w:hAnsi="Arial Narrow"/>
          <w:sz w:val="22"/>
          <w:szCs w:val="22"/>
        </w:rPr>
        <w:t>Psychologist</w:t>
      </w:r>
      <w:r w:rsidRPr="003B18D5">
        <w:rPr>
          <w:rFonts w:ascii="Arial Narrow" w:hAnsi="Arial Narrow"/>
          <w:sz w:val="22"/>
          <w:szCs w:val="22"/>
        </w:rPr>
        <w:t xml:space="preserve"> should contact the responsible agency and request for clarification of the agency’s legislative powers.  If not satisfied the </w:t>
      </w:r>
      <w:r w:rsidR="006E1B15">
        <w:rPr>
          <w:rFonts w:ascii="Arial Narrow" w:hAnsi="Arial Narrow"/>
          <w:sz w:val="22"/>
          <w:szCs w:val="22"/>
        </w:rPr>
        <w:t>Psychologist</w:t>
      </w:r>
      <w:r w:rsidRPr="003B18D5">
        <w:rPr>
          <w:rFonts w:ascii="Arial Narrow" w:hAnsi="Arial Narrow"/>
          <w:sz w:val="22"/>
          <w:szCs w:val="22"/>
        </w:rPr>
        <w:t xml:space="preserve"> should seek legal advice.</w:t>
      </w:r>
    </w:p>
    <w:p w14:paraId="24CC4A32" w14:textId="72174147" w:rsidR="001006AE" w:rsidRPr="003B18D5" w:rsidRDefault="001006AE" w:rsidP="001006AE">
      <w:pPr>
        <w:pStyle w:val="ListParagraph"/>
        <w:numPr>
          <w:ilvl w:val="0"/>
          <w:numId w:val="10"/>
        </w:numPr>
        <w:spacing w:after="200" w:line="276" w:lineRule="auto"/>
        <w:jc w:val="both"/>
        <w:rPr>
          <w:rFonts w:ascii="Arial Narrow" w:hAnsi="Arial Narrow"/>
          <w:sz w:val="22"/>
          <w:szCs w:val="22"/>
        </w:rPr>
      </w:pPr>
      <w:r w:rsidRPr="003B18D5">
        <w:rPr>
          <w:rFonts w:ascii="Arial Narrow" w:hAnsi="Arial Narrow"/>
          <w:sz w:val="22"/>
          <w:szCs w:val="22"/>
        </w:rPr>
        <w:t xml:space="preserve">Agencies can also obtain a subpoena from a court for access to information and the </w:t>
      </w:r>
      <w:r w:rsidR="006E1B15">
        <w:rPr>
          <w:rFonts w:ascii="Arial Narrow" w:hAnsi="Arial Narrow"/>
          <w:sz w:val="22"/>
          <w:szCs w:val="22"/>
        </w:rPr>
        <w:t>Psychologist</w:t>
      </w:r>
      <w:r w:rsidRPr="003B18D5">
        <w:rPr>
          <w:rFonts w:ascii="Arial Narrow" w:hAnsi="Arial Narrow"/>
          <w:sz w:val="22"/>
          <w:szCs w:val="22"/>
        </w:rPr>
        <w:t xml:space="preserve"> must comply with the orders of a subpoena.</w:t>
      </w:r>
    </w:p>
    <w:p w14:paraId="4C471D88" w14:textId="77777777" w:rsidR="001006AE" w:rsidRPr="003B18D5" w:rsidRDefault="001006AE" w:rsidP="001006AE">
      <w:pPr>
        <w:rPr>
          <w:rFonts w:ascii="Arial Narrow" w:hAnsi="Arial Narrow"/>
          <w:sz w:val="22"/>
          <w:szCs w:val="22"/>
        </w:rPr>
      </w:pPr>
      <w:r w:rsidRPr="003B18D5">
        <w:rPr>
          <w:rFonts w:ascii="Arial Narrow" w:hAnsi="Arial Narrow"/>
          <w:sz w:val="22"/>
          <w:szCs w:val="22"/>
        </w:rPr>
        <w:t xml:space="preserve">Information accessed from the Australian Psychological Society (in </w:t>
      </w:r>
      <w:r w:rsidRPr="003B18D5">
        <w:rPr>
          <w:rFonts w:ascii="Arial Narrow" w:hAnsi="Arial Narrow"/>
          <w:i/>
          <w:sz w:val="22"/>
          <w:szCs w:val="22"/>
        </w:rPr>
        <w:t>InPsych: The Bulletin of the Australian Psychological Society,</w:t>
      </w:r>
      <w:r w:rsidRPr="003B18D5">
        <w:rPr>
          <w:rFonts w:ascii="Arial Narrow" w:hAnsi="Arial Narrow"/>
          <w:sz w:val="22"/>
          <w:szCs w:val="22"/>
        </w:rPr>
        <w:t xml:space="preserve"> August 2011</w:t>
      </w:r>
    </w:p>
    <w:p w14:paraId="5F44BB2D" w14:textId="77777777" w:rsidR="001006AE" w:rsidRPr="003B18D5" w:rsidRDefault="001006AE" w:rsidP="001006AE">
      <w:pPr>
        <w:widowControl w:val="0"/>
        <w:autoSpaceDE w:val="0"/>
        <w:autoSpaceDN w:val="0"/>
        <w:adjustRightInd w:val="0"/>
        <w:jc w:val="both"/>
        <w:rPr>
          <w:rFonts w:ascii="Arial Narrow" w:hAnsi="Arial Narrow" w:cs="Georgia-Bold"/>
          <w:sz w:val="22"/>
          <w:szCs w:val="22"/>
          <w:lang w:val="en-US"/>
        </w:rPr>
      </w:pPr>
    </w:p>
    <w:p w14:paraId="6ACDA634" w14:textId="77777777" w:rsidR="001006AE" w:rsidRPr="003B18D5" w:rsidRDefault="001006AE" w:rsidP="001006AE">
      <w:pPr>
        <w:widowControl w:val="0"/>
        <w:autoSpaceDE w:val="0"/>
        <w:autoSpaceDN w:val="0"/>
        <w:adjustRightInd w:val="0"/>
        <w:rPr>
          <w:rFonts w:ascii="Arial Narrow" w:hAnsi="Arial Narrow" w:cs="Georgia-Bold"/>
          <w:sz w:val="22"/>
          <w:szCs w:val="22"/>
          <w:lang w:val="en-US"/>
        </w:rPr>
      </w:pPr>
    </w:p>
    <w:p w14:paraId="6E6E1891" w14:textId="77777777" w:rsidR="001006AE" w:rsidRPr="003B18D5" w:rsidRDefault="001006AE" w:rsidP="001006AE">
      <w:pPr>
        <w:widowControl w:val="0"/>
        <w:autoSpaceDE w:val="0"/>
        <w:autoSpaceDN w:val="0"/>
        <w:adjustRightInd w:val="0"/>
        <w:rPr>
          <w:rFonts w:ascii="Arial Narrow" w:hAnsi="Arial Narrow" w:cs="Georgia-Bold"/>
          <w:sz w:val="22"/>
          <w:szCs w:val="22"/>
          <w:lang w:val="en-US"/>
        </w:rPr>
      </w:pPr>
      <w:r w:rsidRPr="003B18D5">
        <w:rPr>
          <w:rFonts w:ascii="Arial Narrow" w:hAnsi="Arial Narrow" w:cs="Georgia-Bold"/>
          <w:b/>
          <w:bCs/>
          <w:sz w:val="22"/>
          <w:szCs w:val="22"/>
          <w:lang w:val="en-US"/>
        </w:rPr>
        <w:t xml:space="preserve">Confidentiality </w:t>
      </w:r>
    </w:p>
    <w:p w14:paraId="10B1604D" w14:textId="233F18DA" w:rsidR="001006AE" w:rsidRPr="003B18D5" w:rsidRDefault="001006AE" w:rsidP="001006AE">
      <w:pPr>
        <w:widowControl w:val="0"/>
        <w:autoSpaceDE w:val="0"/>
        <w:autoSpaceDN w:val="0"/>
        <w:adjustRightInd w:val="0"/>
        <w:jc w:val="both"/>
        <w:rPr>
          <w:rFonts w:ascii="Arial Narrow" w:hAnsi="Arial Narrow" w:cs="Georgia-Bold"/>
          <w:sz w:val="22"/>
          <w:szCs w:val="22"/>
          <w:lang w:val="en-US"/>
        </w:rPr>
      </w:pPr>
      <w:r w:rsidRPr="003B18D5">
        <w:rPr>
          <w:rFonts w:ascii="Arial Narrow" w:hAnsi="Arial Narrow" w:cs="Georgia-Bold"/>
          <w:sz w:val="22"/>
          <w:szCs w:val="22"/>
          <w:lang w:val="en-US"/>
        </w:rPr>
        <w:t xml:space="preserve">The School </w:t>
      </w:r>
      <w:r w:rsidR="006E1B15">
        <w:rPr>
          <w:rFonts w:ascii="Arial Narrow" w:hAnsi="Arial Narrow" w:cs="Georgia-Bold"/>
          <w:sz w:val="22"/>
          <w:szCs w:val="22"/>
          <w:lang w:val="en-US"/>
        </w:rPr>
        <w:t>Psychologist</w:t>
      </w:r>
      <w:r w:rsidRPr="003B18D5">
        <w:rPr>
          <w:rFonts w:ascii="Arial Narrow" w:hAnsi="Arial Narrow" w:cs="Georgia-Bold"/>
          <w:sz w:val="22"/>
          <w:szCs w:val="22"/>
          <w:lang w:val="en-US"/>
        </w:rPr>
        <w:t xml:space="preserve">s maintain client confidentiality when collecting, recording, storing, disseminating, and disposing of information. However, a School </w:t>
      </w:r>
      <w:r w:rsidR="006E1B15">
        <w:rPr>
          <w:rFonts w:ascii="Arial Narrow" w:hAnsi="Arial Narrow" w:cs="Georgia-Bold"/>
          <w:sz w:val="22"/>
          <w:szCs w:val="22"/>
          <w:lang w:val="en-US"/>
        </w:rPr>
        <w:t>Psychologist</w:t>
      </w:r>
      <w:r w:rsidRPr="003B18D5">
        <w:rPr>
          <w:rFonts w:ascii="Arial Narrow" w:hAnsi="Arial Narrow" w:cs="Georgia-Bold"/>
          <w:sz w:val="22"/>
          <w:szCs w:val="22"/>
          <w:lang w:val="en-US"/>
        </w:rPr>
        <w:t xml:space="preserve"> cannot keep confidential any information that reveals a risk of harm to the student or to any other person. Similarly, information that is requested under a court order must also be disclosed.</w:t>
      </w:r>
    </w:p>
    <w:p w14:paraId="7FC8138E" w14:textId="77777777" w:rsidR="001006AE" w:rsidRPr="003B18D5" w:rsidRDefault="001006AE" w:rsidP="001006AE">
      <w:pPr>
        <w:widowControl w:val="0"/>
        <w:autoSpaceDE w:val="0"/>
        <w:autoSpaceDN w:val="0"/>
        <w:adjustRightInd w:val="0"/>
        <w:jc w:val="both"/>
        <w:rPr>
          <w:rFonts w:ascii="Arial Narrow" w:hAnsi="Arial Narrow" w:cs="Georgia-Bold"/>
          <w:sz w:val="22"/>
          <w:szCs w:val="22"/>
          <w:lang w:val="en-US"/>
        </w:rPr>
      </w:pPr>
    </w:p>
    <w:p w14:paraId="39A32785" w14:textId="0E5EA945" w:rsidR="001006AE" w:rsidRPr="003B18D5" w:rsidRDefault="001006AE" w:rsidP="001006AE">
      <w:pPr>
        <w:widowControl w:val="0"/>
        <w:autoSpaceDE w:val="0"/>
        <w:autoSpaceDN w:val="0"/>
        <w:adjustRightInd w:val="0"/>
        <w:jc w:val="both"/>
        <w:rPr>
          <w:rFonts w:ascii="Arial Narrow" w:hAnsi="Arial Narrow" w:cs="Georgia"/>
          <w:sz w:val="22"/>
          <w:szCs w:val="22"/>
          <w:lang w:val="en-US"/>
        </w:rPr>
      </w:pPr>
      <w:r w:rsidRPr="00B90952">
        <w:rPr>
          <w:rFonts w:ascii="Arial Narrow" w:hAnsi="Arial Narrow" w:cs="Georgia"/>
          <w:sz w:val="22"/>
          <w:szCs w:val="22"/>
          <w:lang w:val="en-US"/>
        </w:rPr>
        <w:t>The</w:t>
      </w:r>
      <w:r>
        <w:rPr>
          <w:rFonts w:ascii="Arial Narrow" w:hAnsi="Arial Narrow" w:cs="Georgia"/>
          <w:color w:val="FF0000"/>
          <w:sz w:val="22"/>
          <w:szCs w:val="22"/>
          <w:lang w:val="en-US"/>
        </w:rPr>
        <w:t xml:space="preserve"> </w:t>
      </w:r>
      <w:r w:rsidRPr="003B18D5">
        <w:rPr>
          <w:rFonts w:ascii="Arial Narrow" w:hAnsi="Arial Narrow" w:cs="Georgia"/>
          <w:sz w:val="22"/>
          <w:szCs w:val="22"/>
          <w:lang w:val="en-US"/>
        </w:rPr>
        <w:t xml:space="preserve">School </w:t>
      </w:r>
      <w:r w:rsidR="006E1B15">
        <w:rPr>
          <w:rFonts w:ascii="Arial Narrow" w:hAnsi="Arial Narrow" w:cs="Georgia"/>
          <w:sz w:val="22"/>
          <w:szCs w:val="22"/>
          <w:lang w:val="en-US"/>
        </w:rPr>
        <w:t>Psychologist</w:t>
      </w:r>
      <w:r w:rsidRPr="003B18D5">
        <w:rPr>
          <w:rFonts w:ascii="Arial Narrow" w:hAnsi="Arial Narrow" w:cs="Georgia"/>
          <w:sz w:val="22"/>
          <w:szCs w:val="22"/>
          <w:lang w:val="en-US"/>
        </w:rPr>
        <w:t xml:space="preserve"> protects the privacy and maintains the confidentiality of student files in relation to access, storage and disposal. The School </w:t>
      </w:r>
      <w:r w:rsidR="006E1B15">
        <w:rPr>
          <w:rFonts w:ascii="Arial Narrow" w:hAnsi="Arial Narrow" w:cs="Georgia"/>
          <w:sz w:val="22"/>
          <w:szCs w:val="22"/>
          <w:lang w:val="en-US"/>
        </w:rPr>
        <w:t>Psychologist</w:t>
      </w:r>
      <w:r w:rsidRPr="003B18D5">
        <w:rPr>
          <w:rFonts w:ascii="Arial Narrow" w:hAnsi="Arial Narrow" w:cs="Georgia"/>
          <w:sz w:val="22"/>
          <w:szCs w:val="22"/>
          <w:lang w:val="en-US"/>
        </w:rPr>
        <w:t>’s files are stored separately from all other school or multidisciplinary team files and are kept in a secure, locked cabinet in a locked room.</w:t>
      </w:r>
    </w:p>
    <w:p w14:paraId="432FF9C0" w14:textId="77777777" w:rsidR="001006AE" w:rsidRPr="003B18D5" w:rsidRDefault="001006AE" w:rsidP="001006AE">
      <w:pPr>
        <w:widowControl w:val="0"/>
        <w:autoSpaceDE w:val="0"/>
        <w:autoSpaceDN w:val="0"/>
        <w:adjustRightInd w:val="0"/>
        <w:rPr>
          <w:rFonts w:ascii="Arial Narrow" w:hAnsi="Arial Narrow" w:cs="Georgia"/>
          <w:sz w:val="22"/>
          <w:szCs w:val="22"/>
          <w:lang w:val="en-US"/>
        </w:rPr>
      </w:pPr>
    </w:p>
    <w:p w14:paraId="228D0BD3" w14:textId="77777777" w:rsidR="001006AE" w:rsidRPr="00C24112" w:rsidRDefault="001006AE" w:rsidP="001006AE">
      <w:pPr>
        <w:widowControl w:val="0"/>
        <w:autoSpaceDE w:val="0"/>
        <w:autoSpaceDN w:val="0"/>
        <w:adjustRightInd w:val="0"/>
        <w:rPr>
          <w:rFonts w:ascii="Arial Narrow" w:hAnsi="Arial Narrow" w:cs="Georgia-Bold"/>
          <w:b/>
          <w:bCs/>
          <w:sz w:val="22"/>
          <w:szCs w:val="22"/>
          <w:lang w:val="en-US"/>
        </w:rPr>
      </w:pPr>
      <w:r w:rsidRPr="003B18D5">
        <w:rPr>
          <w:rFonts w:ascii="Arial Narrow" w:hAnsi="Arial Narrow" w:cs="Georgia-Bold"/>
          <w:b/>
          <w:bCs/>
          <w:sz w:val="22"/>
          <w:szCs w:val="22"/>
          <w:lang w:val="en-US"/>
        </w:rPr>
        <w:t>Access to professional supervision</w:t>
      </w:r>
    </w:p>
    <w:p w14:paraId="180B65A9" w14:textId="7F0A1F88" w:rsidR="001006AE" w:rsidRPr="003B18D5" w:rsidRDefault="001006AE" w:rsidP="001006AE">
      <w:pPr>
        <w:widowControl w:val="0"/>
        <w:autoSpaceDE w:val="0"/>
        <w:autoSpaceDN w:val="0"/>
        <w:adjustRightInd w:val="0"/>
        <w:jc w:val="both"/>
        <w:rPr>
          <w:rFonts w:ascii="Arial Narrow" w:hAnsi="Arial Narrow" w:cs="Georgia-Bold"/>
          <w:sz w:val="22"/>
          <w:szCs w:val="22"/>
          <w:lang w:val="en-US"/>
        </w:rPr>
      </w:pPr>
      <w:r w:rsidRPr="003B18D5">
        <w:rPr>
          <w:rFonts w:ascii="Arial Narrow" w:hAnsi="Arial Narrow" w:cs="Georgia-Bold"/>
          <w:sz w:val="22"/>
          <w:szCs w:val="22"/>
          <w:lang w:val="en-US"/>
        </w:rPr>
        <w:t xml:space="preserve">The School </w:t>
      </w:r>
      <w:r w:rsidR="006E1B15">
        <w:rPr>
          <w:rFonts w:ascii="Arial Narrow" w:hAnsi="Arial Narrow" w:cs="Georgia-Bold"/>
          <w:sz w:val="22"/>
          <w:szCs w:val="22"/>
          <w:lang w:val="en-US"/>
        </w:rPr>
        <w:t>Psychologist</w:t>
      </w:r>
      <w:r w:rsidRPr="003B18D5">
        <w:rPr>
          <w:rFonts w:ascii="Arial Narrow" w:hAnsi="Arial Narrow" w:cs="Georgia-Bold"/>
          <w:sz w:val="22"/>
          <w:szCs w:val="22"/>
          <w:lang w:val="en-US"/>
        </w:rPr>
        <w:t xml:space="preserve">s engage in regular professional supervision and peer consultation that forms a necessary part of their continuing professional development, ensuring the competent delivery of psychological services at </w:t>
      </w:r>
      <w:r w:rsidR="00CF27ED">
        <w:rPr>
          <w:rFonts w:ascii="Arial Narrow" w:hAnsi="Arial Narrow" w:cs="Georgia-Bold"/>
          <w:sz w:val="22"/>
          <w:szCs w:val="22"/>
          <w:lang w:val="en-US"/>
        </w:rPr>
        <w:t>[School Name]</w:t>
      </w:r>
      <w:r w:rsidRPr="003B18D5">
        <w:rPr>
          <w:rFonts w:ascii="Arial Narrow" w:hAnsi="Arial Narrow" w:cs="Georgia-Bold"/>
          <w:sz w:val="22"/>
          <w:szCs w:val="22"/>
          <w:lang w:val="en-US"/>
        </w:rPr>
        <w:t xml:space="preserve">. </w:t>
      </w:r>
    </w:p>
    <w:p w14:paraId="0847CD3B" w14:textId="77777777" w:rsidR="001006AE" w:rsidRPr="003B18D5" w:rsidRDefault="001006AE" w:rsidP="001006AE">
      <w:pPr>
        <w:widowControl w:val="0"/>
        <w:autoSpaceDE w:val="0"/>
        <w:autoSpaceDN w:val="0"/>
        <w:adjustRightInd w:val="0"/>
        <w:rPr>
          <w:rFonts w:ascii="Arial Narrow" w:hAnsi="Arial Narrow" w:cs="Georgia-Bold"/>
          <w:sz w:val="22"/>
          <w:szCs w:val="22"/>
          <w:lang w:val="en-US"/>
        </w:rPr>
      </w:pPr>
    </w:p>
    <w:p w14:paraId="4598F2D3" w14:textId="77777777" w:rsidR="001006AE" w:rsidRPr="00C24112" w:rsidRDefault="001006AE" w:rsidP="001006AE">
      <w:pPr>
        <w:widowControl w:val="0"/>
        <w:autoSpaceDE w:val="0"/>
        <w:autoSpaceDN w:val="0"/>
        <w:adjustRightInd w:val="0"/>
        <w:rPr>
          <w:rFonts w:ascii="Arial Narrow" w:hAnsi="Arial Narrow" w:cs="Georgia-Bold"/>
          <w:b/>
          <w:bCs/>
          <w:sz w:val="22"/>
          <w:szCs w:val="22"/>
          <w:lang w:val="en-US"/>
        </w:rPr>
      </w:pPr>
      <w:r w:rsidRPr="003B18D5">
        <w:rPr>
          <w:rFonts w:ascii="Arial Narrow" w:hAnsi="Arial Narrow" w:cs="Georgia-Bold"/>
          <w:b/>
          <w:bCs/>
          <w:sz w:val="22"/>
          <w:szCs w:val="22"/>
          <w:lang w:val="en-US"/>
        </w:rPr>
        <w:t>Quality professional development</w:t>
      </w:r>
    </w:p>
    <w:p w14:paraId="17A870CE" w14:textId="7B02B640" w:rsidR="001006AE" w:rsidRPr="003B18D5" w:rsidRDefault="001006AE" w:rsidP="001006AE">
      <w:pPr>
        <w:widowControl w:val="0"/>
        <w:autoSpaceDE w:val="0"/>
        <w:autoSpaceDN w:val="0"/>
        <w:adjustRightInd w:val="0"/>
        <w:jc w:val="both"/>
        <w:rPr>
          <w:rFonts w:ascii="Arial Narrow" w:hAnsi="Arial Narrow" w:cs="Georgia-Bold"/>
          <w:sz w:val="22"/>
          <w:szCs w:val="22"/>
          <w:lang w:val="en-US"/>
        </w:rPr>
      </w:pPr>
      <w:r w:rsidRPr="003B18D5">
        <w:rPr>
          <w:rFonts w:ascii="Arial Narrow" w:hAnsi="Arial Narrow" w:cs="Georgia-Bold"/>
          <w:sz w:val="22"/>
          <w:szCs w:val="22"/>
          <w:lang w:val="en-US"/>
        </w:rPr>
        <w:t xml:space="preserve">Registered Psychologists who are employed as </w:t>
      </w:r>
      <w:r w:rsidR="006E1B15">
        <w:rPr>
          <w:rFonts w:ascii="Arial Narrow" w:hAnsi="Arial Narrow" w:cs="Georgia-Bold"/>
          <w:sz w:val="22"/>
          <w:szCs w:val="22"/>
          <w:lang w:val="en-US"/>
        </w:rPr>
        <w:t>Psychologist</w:t>
      </w:r>
      <w:r w:rsidRPr="003B18D5">
        <w:rPr>
          <w:rFonts w:ascii="Arial Narrow" w:hAnsi="Arial Narrow" w:cs="Georgia-Bold"/>
          <w:sz w:val="22"/>
          <w:szCs w:val="22"/>
          <w:lang w:val="en-US"/>
        </w:rPr>
        <w:t xml:space="preserve">s at </w:t>
      </w:r>
      <w:r w:rsidR="0023047B">
        <w:rPr>
          <w:rFonts w:ascii="Arial Narrow" w:hAnsi="Arial Narrow" w:cs="Georgia-Bold"/>
          <w:sz w:val="22"/>
          <w:szCs w:val="22"/>
          <w:lang w:val="en-US"/>
        </w:rPr>
        <w:t>[School Name]</w:t>
      </w:r>
      <w:r w:rsidRPr="003B18D5">
        <w:rPr>
          <w:rFonts w:ascii="Arial Narrow" w:hAnsi="Arial Narrow" w:cs="Georgia-Bold"/>
          <w:sz w:val="22"/>
          <w:szCs w:val="22"/>
          <w:lang w:val="en-US"/>
        </w:rPr>
        <w:t xml:space="preserve"> maintain registration with the Australian Health Practitioners’ Registration Authority (AHPRA) by fulfilling the required obligations stipulated by the Registration Authority.</w:t>
      </w:r>
    </w:p>
    <w:p w14:paraId="33FC54BF" w14:textId="77777777" w:rsidR="001006AE" w:rsidRPr="003B18D5" w:rsidRDefault="001006AE" w:rsidP="001006AE">
      <w:pPr>
        <w:widowControl w:val="0"/>
        <w:autoSpaceDE w:val="0"/>
        <w:autoSpaceDN w:val="0"/>
        <w:adjustRightInd w:val="0"/>
        <w:jc w:val="both"/>
        <w:rPr>
          <w:rFonts w:ascii="Arial Narrow" w:hAnsi="Arial Narrow" w:cs="Georgia-Bold"/>
          <w:sz w:val="22"/>
          <w:szCs w:val="22"/>
          <w:lang w:val="en-US"/>
        </w:rPr>
      </w:pPr>
    </w:p>
    <w:p w14:paraId="724BE8EB" w14:textId="77777777" w:rsidR="001006AE" w:rsidRPr="003B18D5" w:rsidRDefault="001006AE" w:rsidP="001006AE">
      <w:pPr>
        <w:widowControl w:val="0"/>
        <w:autoSpaceDE w:val="0"/>
        <w:autoSpaceDN w:val="0"/>
        <w:adjustRightInd w:val="0"/>
        <w:jc w:val="both"/>
        <w:rPr>
          <w:rFonts w:ascii="Arial Narrow" w:hAnsi="Arial Narrow" w:cs="Georgia-Bold"/>
          <w:sz w:val="22"/>
          <w:szCs w:val="22"/>
          <w:lang w:val="en-US"/>
        </w:rPr>
      </w:pPr>
      <w:r w:rsidRPr="003B18D5">
        <w:rPr>
          <w:rFonts w:ascii="Arial Narrow" w:hAnsi="Arial Narrow" w:cs="Georgia-Bold"/>
          <w:sz w:val="22"/>
          <w:szCs w:val="22"/>
          <w:lang w:val="en-US"/>
        </w:rPr>
        <w:t>This means engaging in a minimum of 30 hours of continuing professional development each year, of which 10 hours must be peer consultation. This is required whether they work full time or part time. This allows them to maintain their expertise, and keep up to date on new psychological research and legislation and further develop their professional skills and knowledge.</w:t>
      </w:r>
    </w:p>
    <w:p w14:paraId="65336ECA" w14:textId="77777777" w:rsidR="001006AE" w:rsidRPr="003B18D5" w:rsidRDefault="001006AE" w:rsidP="001006AE">
      <w:pPr>
        <w:pStyle w:val="ListParagraph"/>
        <w:rPr>
          <w:rFonts w:ascii="Arial Narrow" w:hAnsi="Arial Narrow"/>
          <w:sz w:val="22"/>
          <w:szCs w:val="22"/>
        </w:rPr>
      </w:pPr>
    </w:p>
    <w:p w14:paraId="012E191F" w14:textId="50F6846F" w:rsidR="001006AE" w:rsidRPr="003B18D5" w:rsidRDefault="001006AE" w:rsidP="001006AE">
      <w:pPr>
        <w:widowControl w:val="0"/>
        <w:autoSpaceDE w:val="0"/>
        <w:autoSpaceDN w:val="0"/>
        <w:adjustRightInd w:val="0"/>
        <w:rPr>
          <w:rFonts w:ascii="Arial Narrow" w:hAnsi="Arial Narrow" w:cs="FrutigerLTStd-Light"/>
          <w:b/>
          <w:sz w:val="22"/>
          <w:szCs w:val="22"/>
          <w:lang w:val="en-US"/>
        </w:rPr>
      </w:pPr>
      <w:r w:rsidRPr="003B18D5">
        <w:rPr>
          <w:rFonts w:ascii="Arial Narrow" w:hAnsi="Arial Narrow" w:cs="FrutigerLTStd-Light"/>
          <w:b/>
          <w:sz w:val="22"/>
          <w:szCs w:val="22"/>
          <w:lang w:val="en-US"/>
        </w:rPr>
        <w:t xml:space="preserve">Referring to the School </w:t>
      </w:r>
      <w:r w:rsidR="006E1B15">
        <w:rPr>
          <w:rFonts w:ascii="Arial Narrow" w:hAnsi="Arial Narrow" w:cs="FrutigerLTStd-Light"/>
          <w:b/>
          <w:sz w:val="22"/>
          <w:szCs w:val="22"/>
          <w:lang w:val="en-US"/>
        </w:rPr>
        <w:t>Psychologist</w:t>
      </w:r>
    </w:p>
    <w:p w14:paraId="608676A7" w14:textId="64BF4F92" w:rsidR="001006AE" w:rsidRPr="003B18D5" w:rsidRDefault="001006AE" w:rsidP="001006AE">
      <w:pPr>
        <w:widowControl w:val="0"/>
        <w:autoSpaceDE w:val="0"/>
        <w:autoSpaceDN w:val="0"/>
        <w:adjustRightInd w:val="0"/>
        <w:jc w:val="both"/>
        <w:rPr>
          <w:rFonts w:ascii="Arial Narrow" w:hAnsi="Arial Narrow" w:cs="FrutigerLTStd-Light"/>
          <w:sz w:val="22"/>
          <w:szCs w:val="22"/>
          <w:lang w:val="en-US"/>
        </w:rPr>
      </w:pPr>
      <w:r w:rsidRPr="003B18D5">
        <w:rPr>
          <w:rFonts w:ascii="Arial Narrow" w:hAnsi="Arial Narrow" w:cs="FrutigerLTStd-Light"/>
          <w:sz w:val="22"/>
          <w:szCs w:val="22"/>
          <w:lang w:val="en-US"/>
        </w:rPr>
        <w:t xml:space="preserve">The School </w:t>
      </w:r>
      <w:r w:rsidR="006E1B15">
        <w:rPr>
          <w:rFonts w:ascii="Arial Narrow" w:hAnsi="Arial Narrow" w:cs="FrutigerLTStd-Light"/>
          <w:sz w:val="22"/>
          <w:szCs w:val="22"/>
          <w:lang w:val="en-US"/>
        </w:rPr>
        <w:t>Psychologist</w:t>
      </w:r>
      <w:r w:rsidRPr="003B18D5">
        <w:rPr>
          <w:rFonts w:ascii="Arial Narrow" w:hAnsi="Arial Narrow" w:cs="FrutigerLTStd-Light"/>
          <w:sz w:val="22"/>
          <w:szCs w:val="22"/>
          <w:lang w:val="en-US"/>
        </w:rPr>
        <w:t xml:space="preserve">s accept student referrals from school team meetings, Year Coordinators, Heads of School or self-referrals. </w:t>
      </w:r>
    </w:p>
    <w:p w14:paraId="2182CDF2" w14:textId="77777777" w:rsidR="001006AE" w:rsidRPr="003B18D5" w:rsidRDefault="001006AE" w:rsidP="001006AE">
      <w:pPr>
        <w:widowControl w:val="0"/>
        <w:autoSpaceDE w:val="0"/>
        <w:autoSpaceDN w:val="0"/>
        <w:adjustRightInd w:val="0"/>
        <w:rPr>
          <w:rFonts w:ascii="Arial Narrow" w:hAnsi="Arial Narrow" w:cs="FrutigerLTStd-Light"/>
          <w:sz w:val="22"/>
          <w:szCs w:val="22"/>
          <w:lang w:val="en-US"/>
        </w:rPr>
      </w:pPr>
    </w:p>
    <w:p w14:paraId="322383B9" w14:textId="77777777" w:rsidR="001006AE" w:rsidRPr="003B18D5" w:rsidRDefault="001006AE" w:rsidP="001006AE">
      <w:pPr>
        <w:widowControl w:val="0"/>
        <w:autoSpaceDE w:val="0"/>
        <w:autoSpaceDN w:val="0"/>
        <w:adjustRightInd w:val="0"/>
        <w:rPr>
          <w:rFonts w:ascii="Arial Narrow" w:hAnsi="Arial Narrow" w:cs="FrutigerLTStd-Light"/>
          <w:i/>
          <w:sz w:val="22"/>
          <w:szCs w:val="22"/>
          <w:lang w:val="en-US"/>
        </w:rPr>
      </w:pPr>
      <w:r w:rsidRPr="003B18D5">
        <w:rPr>
          <w:rFonts w:ascii="Arial Narrow" w:hAnsi="Arial Narrow" w:cs="FrutigerLTStd-Light"/>
          <w:i/>
          <w:sz w:val="22"/>
          <w:szCs w:val="22"/>
          <w:lang w:val="en-US"/>
        </w:rPr>
        <w:t>Staff - Referring Students</w:t>
      </w:r>
    </w:p>
    <w:p w14:paraId="17811CA3" w14:textId="6BA91758" w:rsidR="001006AE" w:rsidRPr="003B18D5" w:rsidRDefault="001006AE" w:rsidP="001006AE">
      <w:pPr>
        <w:widowControl w:val="0"/>
        <w:autoSpaceDE w:val="0"/>
        <w:autoSpaceDN w:val="0"/>
        <w:adjustRightInd w:val="0"/>
        <w:jc w:val="both"/>
        <w:rPr>
          <w:rFonts w:ascii="Arial Narrow" w:hAnsi="Arial Narrow" w:cs="FrutigerLTStd-Light"/>
          <w:sz w:val="22"/>
          <w:szCs w:val="22"/>
          <w:lang w:val="en-US"/>
        </w:rPr>
      </w:pPr>
      <w:r w:rsidRPr="003B18D5">
        <w:rPr>
          <w:rFonts w:ascii="Arial Narrow" w:hAnsi="Arial Narrow" w:cs="FrutigerLTStd-Light"/>
          <w:sz w:val="22"/>
          <w:szCs w:val="22"/>
          <w:lang w:val="en-US"/>
        </w:rPr>
        <w:t xml:space="preserve">Staff </w:t>
      </w:r>
      <w:r>
        <w:rPr>
          <w:rFonts w:ascii="Arial Narrow" w:hAnsi="Arial Narrow" w:cs="FrutigerLTStd-Light"/>
          <w:sz w:val="22"/>
          <w:szCs w:val="22"/>
          <w:lang w:val="en-US"/>
        </w:rPr>
        <w:t xml:space="preserve">members </w:t>
      </w:r>
      <w:r w:rsidRPr="003B18D5">
        <w:rPr>
          <w:rFonts w:ascii="Arial Narrow" w:hAnsi="Arial Narrow" w:cs="FrutigerLTStd-Light"/>
          <w:sz w:val="22"/>
          <w:szCs w:val="22"/>
          <w:lang w:val="en-US"/>
        </w:rPr>
        <w:t xml:space="preserve">are encouraged to promote the </w:t>
      </w:r>
      <w:r w:rsidR="00616024">
        <w:rPr>
          <w:rFonts w:ascii="Arial Narrow" w:hAnsi="Arial Narrow" w:cs="FrutigerLTStd-Light"/>
          <w:sz w:val="22"/>
          <w:szCs w:val="22"/>
          <w:lang w:val="en-US"/>
        </w:rPr>
        <w:t>School Psychology</w:t>
      </w:r>
      <w:r w:rsidRPr="003B18D5">
        <w:rPr>
          <w:rFonts w:ascii="Arial Narrow" w:hAnsi="Arial Narrow" w:cs="FrutigerLTStd-Light"/>
          <w:sz w:val="22"/>
          <w:szCs w:val="22"/>
          <w:lang w:val="en-US"/>
        </w:rPr>
        <w:t xml:space="preserve"> </w:t>
      </w:r>
      <w:r w:rsidR="00616024">
        <w:rPr>
          <w:rFonts w:ascii="Arial Narrow" w:hAnsi="Arial Narrow" w:cs="FrutigerLTStd-Light"/>
          <w:sz w:val="22"/>
          <w:szCs w:val="22"/>
          <w:lang w:val="en-US"/>
        </w:rPr>
        <w:t>S</w:t>
      </w:r>
      <w:r w:rsidRPr="003B18D5">
        <w:rPr>
          <w:rFonts w:ascii="Arial Narrow" w:hAnsi="Arial Narrow" w:cs="FrutigerLTStd-Light"/>
          <w:sz w:val="22"/>
          <w:szCs w:val="22"/>
          <w:lang w:val="en-US"/>
        </w:rPr>
        <w:t>ervices to students and to discuss their concerns about students with the relevant Year Coordinator</w:t>
      </w:r>
      <w:r w:rsidR="00616024">
        <w:rPr>
          <w:rFonts w:ascii="Arial Narrow" w:hAnsi="Arial Narrow" w:cs="FrutigerLTStd-Light"/>
          <w:sz w:val="22"/>
          <w:szCs w:val="22"/>
          <w:lang w:val="en-US"/>
        </w:rPr>
        <w:t>/Deputy</w:t>
      </w:r>
      <w:r w:rsidRPr="003B18D5">
        <w:rPr>
          <w:rFonts w:ascii="Arial Narrow" w:hAnsi="Arial Narrow" w:cs="FrutigerLTStd-Light"/>
          <w:sz w:val="22"/>
          <w:szCs w:val="22"/>
          <w:lang w:val="en-US"/>
        </w:rPr>
        <w:t>. The outcome of these discussions may be:</w:t>
      </w:r>
    </w:p>
    <w:p w14:paraId="4F34572E" w14:textId="50F16E19" w:rsidR="001006AE" w:rsidRPr="003B18D5" w:rsidRDefault="001006AE" w:rsidP="001006AE">
      <w:pPr>
        <w:pStyle w:val="ListParagraph"/>
        <w:widowControl w:val="0"/>
        <w:numPr>
          <w:ilvl w:val="0"/>
          <w:numId w:val="3"/>
        </w:numPr>
        <w:autoSpaceDE w:val="0"/>
        <w:autoSpaceDN w:val="0"/>
        <w:adjustRightInd w:val="0"/>
        <w:jc w:val="both"/>
        <w:rPr>
          <w:rFonts w:ascii="Arial Narrow" w:hAnsi="Arial Narrow" w:cs="FrutigerLTStd-Light"/>
          <w:sz w:val="22"/>
          <w:szCs w:val="22"/>
        </w:rPr>
      </w:pPr>
      <w:r w:rsidRPr="003B18D5">
        <w:rPr>
          <w:rFonts w:ascii="Arial Narrow" w:hAnsi="Arial Narrow" w:cs="FrutigerLTStd-Light"/>
          <w:sz w:val="22"/>
          <w:szCs w:val="22"/>
        </w:rPr>
        <w:t>Resolution of the matter through the Year Coordinator</w:t>
      </w:r>
      <w:r w:rsidR="00616024">
        <w:rPr>
          <w:rFonts w:ascii="Arial Narrow" w:hAnsi="Arial Narrow" w:cs="FrutigerLTStd-Light"/>
          <w:sz w:val="22"/>
          <w:szCs w:val="22"/>
        </w:rPr>
        <w:t>/Deputy/Teacher</w:t>
      </w:r>
      <w:r w:rsidRPr="003B18D5">
        <w:rPr>
          <w:rFonts w:ascii="Arial Narrow" w:hAnsi="Arial Narrow" w:cs="FrutigerLTStd-Light"/>
          <w:sz w:val="22"/>
          <w:szCs w:val="22"/>
        </w:rPr>
        <w:t>,</w:t>
      </w:r>
    </w:p>
    <w:p w14:paraId="260161DE" w14:textId="6A685A72" w:rsidR="001006AE" w:rsidRPr="003B18D5" w:rsidRDefault="001006AE" w:rsidP="001006AE">
      <w:pPr>
        <w:pStyle w:val="ListParagraph"/>
        <w:widowControl w:val="0"/>
        <w:numPr>
          <w:ilvl w:val="0"/>
          <w:numId w:val="3"/>
        </w:numPr>
        <w:autoSpaceDE w:val="0"/>
        <w:autoSpaceDN w:val="0"/>
        <w:adjustRightInd w:val="0"/>
        <w:jc w:val="both"/>
        <w:rPr>
          <w:rFonts w:ascii="Arial Narrow" w:hAnsi="Arial Narrow" w:cs="FrutigerLTStd-Light"/>
          <w:sz w:val="22"/>
          <w:szCs w:val="22"/>
        </w:rPr>
      </w:pPr>
      <w:r w:rsidRPr="003B18D5">
        <w:rPr>
          <w:rFonts w:ascii="Arial Narrow" w:hAnsi="Arial Narrow" w:cs="FrutigerLTStd-Light"/>
          <w:sz w:val="22"/>
          <w:szCs w:val="22"/>
        </w:rPr>
        <w:t xml:space="preserve">Immediate involvement of the </w:t>
      </w:r>
      <w:r w:rsidR="006E1B15">
        <w:rPr>
          <w:rFonts w:ascii="Arial Narrow" w:hAnsi="Arial Narrow" w:cs="FrutigerLTStd-Light"/>
          <w:sz w:val="22"/>
          <w:szCs w:val="22"/>
        </w:rPr>
        <w:t>Psychologist</w:t>
      </w:r>
      <w:r w:rsidRPr="003B18D5">
        <w:rPr>
          <w:rFonts w:ascii="Arial Narrow" w:hAnsi="Arial Narrow" w:cs="FrutigerLTStd-Light"/>
          <w:sz w:val="22"/>
          <w:szCs w:val="22"/>
        </w:rPr>
        <w:t>,</w:t>
      </w:r>
    </w:p>
    <w:p w14:paraId="1E14598B" w14:textId="77777777" w:rsidR="001006AE" w:rsidRPr="003B18D5" w:rsidRDefault="001006AE" w:rsidP="001006AE">
      <w:pPr>
        <w:pStyle w:val="ListParagraph"/>
        <w:widowControl w:val="0"/>
        <w:numPr>
          <w:ilvl w:val="0"/>
          <w:numId w:val="3"/>
        </w:numPr>
        <w:autoSpaceDE w:val="0"/>
        <w:autoSpaceDN w:val="0"/>
        <w:adjustRightInd w:val="0"/>
        <w:jc w:val="both"/>
        <w:rPr>
          <w:rFonts w:ascii="Arial Narrow" w:hAnsi="Arial Narrow" w:cs="FrutigerLTStd-Light"/>
          <w:sz w:val="22"/>
          <w:szCs w:val="22"/>
        </w:rPr>
      </w:pPr>
      <w:r w:rsidRPr="003B18D5">
        <w:rPr>
          <w:rFonts w:ascii="Arial Narrow" w:hAnsi="Arial Narrow" w:cs="FrutigerLTStd-Light"/>
          <w:sz w:val="22"/>
          <w:szCs w:val="22"/>
        </w:rPr>
        <w:t>Referral to appropriate external agencies.</w:t>
      </w:r>
    </w:p>
    <w:p w14:paraId="0DBBDF73" w14:textId="77777777" w:rsidR="001006AE" w:rsidRPr="003B18D5" w:rsidRDefault="001006AE" w:rsidP="001006AE">
      <w:pPr>
        <w:pStyle w:val="ListParagraph"/>
        <w:widowControl w:val="0"/>
        <w:autoSpaceDE w:val="0"/>
        <w:autoSpaceDN w:val="0"/>
        <w:adjustRightInd w:val="0"/>
        <w:rPr>
          <w:rFonts w:ascii="Arial Narrow" w:hAnsi="Arial Narrow" w:cs="FrutigerLTStd-Light"/>
          <w:sz w:val="22"/>
          <w:szCs w:val="22"/>
        </w:rPr>
      </w:pPr>
    </w:p>
    <w:p w14:paraId="7B77E9DC" w14:textId="77777777" w:rsidR="001006AE" w:rsidRPr="003B18D5" w:rsidRDefault="001006AE" w:rsidP="001006AE">
      <w:pPr>
        <w:widowControl w:val="0"/>
        <w:autoSpaceDE w:val="0"/>
        <w:autoSpaceDN w:val="0"/>
        <w:adjustRightInd w:val="0"/>
        <w:rPr>
          <w:rFonts w:ascii="Arial Narrow" w:hAnsi="Arial Narrow" w:cs="FrutigerLTStd-Light"/>
          <w:i/>
          <w:sz w:val="22"/>
          <w:szCs w:val="22"/>
          <w:lang w:val="en-US"/>
        </w:rPr>
      </w:pPr>
      <w:r w:rsidRPr="003B18D5">
        <w:rPr>
          <w:rFonts w:ascii="Arial Narrow" w:hAnsi="Arial Narrow" w:cs="FrutigerLTStd-Light"/>
          <w:i/>
          <w:sz w:val="22"/>
          <w:szCs w:val="22"/>
          <w:lang w:val="en-US"/>
        </w:rPr>
        <w:t>Student Self Referral</w:t>
      </w:r>
    </w:p>
    <w:p w14:paraId="425387C5" w14:textId="58FBAC65" w:rsidR="001006AE" w:rsidRPr="003B18D5" w:rsidRDefault="001006AE" w:rsidP="001006AE">
      <w:pPr>
        <w:widowControl w:val="0"/>
        <w:autoSpaceDE w:val="0"/>
        <w:autoSpaceDN w:val="0"/>
        <w:adjustRightInd w:val="0"/>
        <w:jc w:val="both"/>
        <w:rPr>
          <w:rFonts w:ascii="Arial Narrow" w:hAnsi="Arial Narrow" w:cs="FrutigerLTStd-Light"/>
          <w:sz w:val="22"/>
          <w:szCs w:val="22"/>
          <w:lang w:val="en-US"/>
        </w:rPr>
      </w:pPr>
      <w:r w:rsidRPr="003B18D5">
        <w:rPr>
          <w:rFonts w:ascii="Arial Narrow" w:hAnsi="Arial Narrow" w:cs="FrutigerLTStd-Light"/>
          <w:sz w:val="22"/>
          <w:szCs w:val="22"/>
          <w:lang w:val="en-US"/>
        </w:rPr>
        <w:t xml:space="preserve">Students in Year 7 - 12 are able to self refer to the School </w:t>
      </w:r>
      <w:r w:rsidR="006E1B15">
        <w:rPr>
          <w:rFonts w:ascii="Arial Narrow" w:hAnsi="Arial Narrow" w:cs="FrutigerLTStd-Light"/>
          <w:sz w:val="22"/>
          <w:szCs w:val="22"/>
          <w:lang w:val="en-US"/>
        </w:rPr>
        <w:t>Psychologist</w:t>
      </w:r>
      <w:r w:rsidRPr="003B18D5">
        <w:rPr>
          <w:rFonts w:ascii="Arial Narrow" w:hAnsi="Arial Narrow" w:cs="FrutigerLTStd-Light"/>
          <w:sz w:val="22"/>
          <w:szCs w:val="22"/>
          <w:lang w:val="en-US"/>
        </w:rPr>
        <w:t xml:space="preserve">s via email, booking diary or in person. Students from Pre-Kindergarten to Year 6 require a written parental informed consent, obtained following a formal case conference with relevant stakeholders, before initial student consultation with the School </w:t>
      </w:r>
      <w:r w:rsidR="006E1B15">
        <w:rPr>
          <w:rFonts w:ascii="Arial Narrow" w:hAnsi="Arial Narrow" w:cs="FrutigerLTStd-Light"/>
          <w:sz w:val="22"/>
          <w:szCs w:val="22"/>
          <w:lang w:val="en-US"/>
        </w:rPr>
        <w:t>Psychologist</w:t>
      </w:r>
      <w:r w:rsidRPr="003B18D5">
        <w:rPr>
          <w:rFonts w:ascii="Arial Narrow" w:hAnsi="Arial Narrow" w:cs="FrutigerLTStd-Light"/>
          <w:sz w:val="22"/>
          <w:szCs w:val="22"/>
          <w:lang w:val="en-US"/>
        </w:rPr>
        <w:t>.</w:t>
      </w:r>
    </w:p>
    <w:p w14:paraId="198C6B4F" w14:textId="77777777" w:rsidR="001006AE" w:rsidRPr="003B18D5" w:rsidRDefault="001006AE" w:rsidP="001006AE">
      <w:pPr>
        <w:widowControl w:val="0"/>
        <w:autoSpaceDE w:val="0"/>
        <w:autoSpaceDN w:val="0"/>
        <w:adjustRightInd w:val="0"/>
        <w:rPr>
          <w:rFonts w:ascii="Arial Narrow" w:hAnsi="Arial Narrow" w:cs="FrutigerLTStd-Light"/>
          <w:sz w:val="22"/>
          <w:szCs w:val="22"/>
          <w:lang w:val="en-US"/>
        </w:rPr>
      </w:pPr>
    </w:p>
    <w:p w14:paraId="3AFD67E7" w14:textId="26497B5C" w:rsidR="001006AE" w:rsidRPr="003B18D5" w:rsidRDefault="001006AE" w:rsidP="001006AE">
      <w:pPr>
        <w:widowControl w:val="0"/>
        <w:autoSpaceDE w:val="0"/>
        <w:autoSpaceDN w:val="0"/>
        <w:adjustRightInd w:val="0"/>
        <w:jc w:val="both"/>
        <w:rPr>
          <w:rFonts w:ascii="Arial Narrow" w:hAnsi="Arial Narrow" w:cs="FrutigerLTStd-Light"/>
          <w:sz w:val="22"/>
          <w:szCs w:val="22"/>
          <w:lang w:val="en-US"/>
        </w:rPr>
      </w:pPr>
      <w:r w:rsidRPr="003B18D5">
        <w:rPr>
          <w:rFonts w:ascii="Arial Narrow" w:hAnsi="Arial Narrow" w:cs="FrutigerLTStd-Light"/>
          <w:sz w:val="22"/>
          <w:szCs w:val="22"/>
          <w:lang w:val="en-US"/>
        </w:rPr>
        <w:t xml:space="preserve">Parents are informed of the service through the </w:t>
      </w:r>
      <w:r w:rsidR="00CD50EC">
        <w:rPr>
          <w:rFonts w:ascii="Arial Narrow" w:hAnsi="Arial Narrow" w:cs="FrutigerLTStd-Light"/>
          <w:sz w:val="22"/>
          <w:szCs w:val="22"/>
          <w:lang w:val="en-US"/>
        </w:rPr>
        <w:t>Orientation Events</w:t>
      </w:r>
      <w:r w:rsidRPr="003B18D5">
        <w:rPr>
          <w:rFonts w:ascii="Arial Narrow" w:hAnsi="Arial Narrow" w:cs="FrutigerLTStd-Light"/>
          <w:sz w:val="22"/>
          <w:szCs w:val="22"/>
          <w:lang w:val="en-US"/>
        </w:rPr>
        <w:t xml:space="preserve"> and other official documents. Parents are encouraged to make enquires about the service provided. </w:t>
      </w:r>
      <w:r w:rsidR="00CD50EC">
        <w:rPr>
          <w:rFonts w:ascii="Arial Narrow" w:hAnsi="Arial Narrow" w:cs="FrutigerLTStd-Light"/>
          <w:sz w:val="22"/>
          <w:szCs w:val="22"/>
          <w:lang w:val="en-US"/>
        </w:rPr>
        <w:t>School</w:t>
      </w:r>
      <w:r w:rsidRPr="003B18D5">
        <w:rPr>
          <w:rFonts w:ascii="Arial Narrow" w:hAnsi="Arial Narrow" w:cs="FrutigerLTStd-Light"/>
          <w:sz w:val="22"/>
          <w:szCs w:val="22"/>
          <w:lang w:val="en-US"/>
        </w:rPr>
        <w:t xml:space="preserve"> staff may inform and remind students and parents about the availability of this service. If a student self refers, then the School </w:t>
      </w:r>
      <w:r w:rsidR="006E1B15">
        <w:rPr>
          <w:rFonts w:ascii="Arial Narrow" w:hAnsi="Arial Narrow" w:cs="FrutigerLTStd-Light"/>
          <w:sz w:val="22"/>
          <w:szCs w:val="22"/>
          <w:lang w:val="en-US"/>
        </w:rPr>
        <w:t>Psychologist</w:t>
      </w:r>
      <w:r w:rsidRPr="003B18D5">
        <w:rPr>
          <w:rFonts w:ascii="Arial Narrow" w:hAnsi="Arial Narrow" w:cs="FrutigerLTStd-Light"/>
          <w:sz w:val="22"/>
          <w:szCs w:val="22"/>
          <w:lang w:val="en-US"/>
        </w:rPr>
        <w:t xml:space="preserve"> takes responsibility for dealing with issues of consent and confidentiality.</w:t>
      </w:r>
    </w:p>
    <w:p w14:paraId="2687D738" w14:textId="77777777" w:rsidR="001006AE" w:rsidRPr="003B18D5" w:rsidRDefault="001006AE" w:rsidP="001006AE">
      <w:pPr>
        <w:widowControl w:val="0"/>
        <w:autoSpaceDE w:val="0"/>
        <w:autoSpaceDN w:val="0"/>
        <w:adjustRightInd w:val="0"/>
        <w:rPr>
          <w:rFonts w:ascii="Arial Narrow" w:hAnsi="Arial Narrow" w:cs="FrutigerLTStd-Light"/>
          <w:sz w:val="22"/>
          <w:szCs w:val="22"/>
          <w:lang w:val="en-US"/>
        </w:rPr>
      </w:pPr>
    </w:p>
    <w:p w14:paraId="44585211" w14:textId="77777777" w:rsidR="001006AE" w:rsidRPr="003B18D5" w:rsidRDefault="001006AE" w:rsidP="001006AE">
      <w:pPr>
        <w:widowControl w:val="0"/>
        <w:autoSpaceDE w:val="0"/>
        <w:autoSpaceDN w:val="0"/>
        <w:adjustRightInd w:val="0"/>
        <w:rPr>
          <w:rFonts w:ascii="Arial Narrow" w:hAnsi="Arial Narrow" w:cs="FrutigerLTStd-Light"/>
          <w:i/>
          <w:sz w:val="22"/>
          <w:szCs w:val="22"/>
          <w:lang w:val="en-US"/>
        </w:rPr>
      </w:pPr>
      <w:r w:rsidRPr="003B18D5">
        <w:rPr>
          <w:rFonts w:ascii="Arial Narrow" w:hAnsi="Arial Narrow" w:cs="FrutigerLTStd-Light"/>
          <w:i/>
          <w:sz w:val="22"/>
          <w:szCs w:val="22"/>
          <w:lang w:val="en-US"/>
        </w:rPr>
        <w:t>Parent Referrals</w:t>
      </w:r>
    </w:p>
    <w:p w14:paraId="0B511E09" w14:textId="344E8007" w:rsidR="001006AE" w:rsidRPr="003B18D5" w:rsidRDefault="001006AE" w:rsidP="001006AE">
      <w:pPr>
        <w:widowControl w:val="0"/>
        <w:autoSpaceDE w:val="0"/>
        <w:autoSpaceDN w:val="0"/>
        <w:adjustRightInd w:val="0"/>
        <w:jc w:val="both"/>
        <w:rPr>
          <w:rFonts w:ascii="Arial Narrow" w:hAnsi="Arial Narrow" w:cs="FrutigerLTStd-Light"/>
          <w:sz w:val="22"/>
          <w:szCs w:val="22"/>
          <w:lang w:val="en-US"/>
        </w:rPr>
      </w:pPr>
      <w:r w:rsidRPr="003B18D5">
        <w:rPr>
          <w:rFonts w:ascii="Arial Narrow" w:hAnsi="Arial Narrow" w:cs="FrutigerLTStd-Light"/>
          <w:sz w:val="22"/>
          <w:szCs w:val="22"/>
          <w:lang w:val="en-US"/>
        </w:rPr>
        <w:t>Parents may contact the relevant Year Coordinator</w:t>
      </w:r>
      <w:r w:rsidR="006E1B15">
        <w:rPr>
          <w:rFonts w:ascii="Arial Narrow" w:hAnsi="Arial Narrow" w:cs="FrutigerLTStd-Light"/>
          <w:sz w:val="22"/>
          <w:szCs w:val="22"/>
          <w:lang w:val="en-US"/>
        </w:rPr>
        <w:t>/Deputy</w:t>
      </w:r>
      <w:r w:rsidRPr="003B18D5">
        <w:rPr>
          <w:rFonts w:ascii="Arial Narrow" w:hAnsi="Arial Narrow" w:cs="FrutigerLTStd-Light"/>
          <w:sz w:val="22"/>
          <w:szCs w:val="22"/>
          <w:lang w:val="en-US"/>
        </w:rPr>
        <w:t xml:space="preserve"> directly to discuss any presenting concerns about their </w:t>
      </w:r>
      <w:r w:rsidR="006E1B15">
        <w:rPr>
          <w:rFonts w:ascii="Arial Narrow" w:hAnsi="Arial Narrow" w:cs="FrutigerLTStd-Light"/>
          <w:sz w:val="22"/>
          <w:szCs w:val="22"/>
          <w:lang w:val="en-US"/>
        </w:rPr>
        <w:t>child/ren</w:t>
      </w:r>
      <w:r w:rsidRPr="003B18D5">
        <w:rPr>
          <w:rFonts w:ascii="Arial Narrow" w:hAnsi="Arial Narrow" w:cs="FrutigerLTStd-Light"/>
          <w:sz w:val="22"/>
          <w:szCs w:val="22"/>
          <w:lang w:val="en-US"/>
        </w:rPr>
        <w:t xml:space="preserve">. The School </w:t>
      </w:r>
      <w:r w:rsidR="006E1B15">
        <w:rPr>
          <w:rFonts w:ascii="Arial Narrow" w:hAnsi="Arial Narrow" w:cs="FrutigerLTStd-Light"/>
          <w:sz w:val="22"/>
          <w:szCs w:val="22"/>
          <w:lang w:val="en-US"/>
        </w:rPr>
        <w:t>Psychologist</w:t>
      </w:r>
      <w:r w:rsidRPr="003B18D5">
        <w:rPr>
          <w:rFonts w:ascii="Arial Narrow" w:hAnsi="Arial Narrow" w:cs="FrutigerLTStd-Light"/>
          <w:sz w:val="22"/>
          <w:szCs w:val="22"/>
          <w:lang w:val="en-US"/>
        </w:rPr>
        <w:t xml:space="preserve"> may assist parents by providing advice, resources or information. If parents wish for the School </w:t>
      </w:r>
      <w:r w:rsidR="006E1B15">
        <w:rPr>
          <w:rFonts w:ascii="Arial Narrow" w:hAnsi="Arial Narrow" w:cs="FrutigerLTStd-Light"/>
          <w:sz w:val="22"/>
          <w:szCs w:val="22"/>
          <w:lang w:val="en-US"/>
        </w:rPr>
        <w:t>Psychologist</w:t>
      </w:r>
      <w:r w:rsidRPr="003B18D5">
        <w:rPr>
          <w:rFonts w:ascii="Arial Narrow" w:hAnsi="Arial Narrow" w:cs="FrutigerLTStd-Light"/>
          <w:sz w:val="22"/>
          <w:szCs w:val="22"/>
          <w:lang w:val="en-US"/>
        </w:rPr>
        <w:t xml:space="preserve"> to make contact with the student, it is recommended that the parents discuss this with their daughter before making the referral through the relevant Year Coordinator</w:t>
      </w:r>
      <w:r w:rsidR="006B4ED4">
        <w:rPr>
          <w:rFonts w:ascii="Arial Narrow" w:hAnsi="Arial Narrow" w:cs="FrutigerLTStd-Light"/>
          <w:sz w:val="22"/>
          <w:szCs w:val="22"/>
          <w:lang w:val="en-US"/>
        </w:rPr>
        <w:t>/Deputy</w:t>
      </w:r>
      <w:r w:rsidRPr="003B18D5">
        <w:rPr>
          <w:rFonts w:ascii="Arial Narrow" w:hAnsi="Arial Narrow" w:cs="FrutigerLTStd-Light"/>
          <w:sz w:val="22"/>
          <w:szCs w:val="22"/>
          <w:lang w:val="en-US"/>
        </w:rPr>
        <w:t xml:space="preserve">. Engaging with </w:t>
      </w:r>
      <w:r w:rsidR="006B4ED4">
        <w:rPr>
          <w:rFonts w:ascii="Arial Narrow" w:hAnsi="Arial Narrow" w:cs="FrutigerLTStd-Light"/>
          <w:sz w:val="22"/>
          <w:szCs w:val="22"/>
          <w:lang w:val="en-US"/>
        </w:rPr>
        <w:t>School Psychology</w:t>
      </w:r>
      <w:r w:rsidRPr="003B18D5">
        <w:rPr>
          <w:rFonts w:ascii="Arial Narrow" w:hAnsi="Arial Narrow" w:cs="FrutigerLTStd-Light"/>
          <w:sz w:val="22"/>
          <w:szCs w:val="22"/>
          <w:lang w:val="en-US"/>
        </w:rPr>
        <w:t xml:space="preserve"> Services is voluntary for students, and we find that the potential for a positive relationship to be established is damaged, if students are forced into counselling.</w:t>
      </w:r>
    </w:p>
    <w:p w14:paraId="41F9FA2A" w14:textId="77777777" w:rsidR="001006AE" w:rsidRPr="003B18D5" w:rsidRDefault="001006AE" w:rsidP="001006AE">
      <w:pPr>
        <w:widowControl w:val="0"/>
        <w:autoSpaceDE w:val="0"/>
        <w:autoSpaceDN w:val="0"/>
        <w:adjustRightInd w:val="0"/>
        <w:rPr>
          <w:rFonts w:ascii="Arial Narrow" w:hAnsi="Arial Narrow" w:cs="FrutigerLTStd-Light"/>
          <w:sz w:val="22"/>
          <w:szCs w:val="22"/>
          <w:lang w:val="en-US"/>
        </w:rPr>
      </w:pPr>
    </w:p>
    <w:p w14:paraId="2DFEEE42" w14:textId="77777777" w:rsidR="001006AE" w:rsidRPr="003B18D5" w:rsidRDefault="001006AE" w:rsidP="001006AE">
      <w:pPr>
        <w:widowControl w:val="0"/>
        <w:autoSpaceDE w:val="0"/>
        <w:autoSpaceDN w:val="0"/>
        <w:adjustRightInd w:val="0"/>
        <w:rPr>
          <w:rFonts w:ascii="Arial Narrow" w:hAnsi="Arial Narrow" w:cs="FrutigerLTStd-Light"/>
          <w:b/>
          <w:sz w:val="22"/>
          <w:szCs w:val="22"/>
          <w:lang w:val="en-US"/>
        </w:rPr>
      </w:pPr>
      <w:r w:rsidRPr="003B18D5">
        <w:rPr>
          <w:rFonts w:ascii="Arial Narrow" w:hAnsi="Arial Narrow" w:cs="FrutigerLTStd-Light"/>
          <w:b/>
          <w:sz w:val="22"/>
          <w:szCs w:val="22"/>
          <w:lang w:val="en-US"/>
        </w:rPr>
        <w:t xml:space="preserve">Contacting the School </w:t>
      </w:r>
      <w:r w:rsidR="00ED0DF1">
        <w:rPr>
          <w:rFonts w:ascii="Arial Narrow" w:hAnsi="Arial Narrow" w:cs="FrutigerLTStd-Light"/>
          <w:b/>
          <w:sz w:val="22"/>
          <w:szCs w:val="22"/>
          <w:lang w:val="en-US"/>
        </w:rPr>
        <w:t>Psychologist</w:t>
      </w:r>
    </w:p>
    <w:p w14:paraId="28071B04" w14:textId="45F763F2" w:rsidR="001006AE" w:rsidRPr="003B18D5" w:rsidRDefault="001006AE" w:rsidP="001006AE">
      <w:pPr>
        <w:widowControl w:val="0"/>
        <w:autoSpaceDE w:val="0"/>
        <w:autoSpaceDN w:val="0"/>
        <w:adjustRightInd w:val="0"/>
        <w:jc w:val="both"/>
        <w:rPr>
          <w:rFonts w:ascii="Arial Narrow" w:hAnsi="Arial Narrow" w:cs="FrutigerLTStd-Light"/>
          <w:sz w:val="22"/>
          <w:szCs w:val="22"/>
          <w:lang w:val="en-US"/>
        </w:rPr>
      </w:pPr>
      <w:r w:rsidRPr="003B18D5">
        <w:rPr>
          <w:rFonts w:ascii="Arial Narrow" w:hAnsi="Arial Narrow" w:cs="FrutigerLTStd-Light"/>
          <w:sz w:val="22"/>
          <w:szCs w:val="22"/>
          <w:lang w:val="en-US"/>
        </w:rPr>
        <w:t xml:space="preserve">The School </w:t>
      </w:r>
      <w:r w:rsidR="00ED0DF1">
        <w:rPr>
          <w:rFonts w:ascii="Arial Narrow" w:hAnsi="Arial Narrow" w:cs="FrutigerLTStd-Light"/>
          <w:sz w:val="22"/>
          <w:szCs w:val="22"/>
          <w:lang w:val="en-US"/>
        </w:rPr>
        <w:t>Psychologist</w:t>
      </w:r>
      <w:r w:rsidRPr="003B18D5">
        <w:rPr>
          <w:rFonts w:ascii="Arial Narrow" w:hAnsi="Arial Narrow" w:cs="FrutigerLTStd-Light"/>
          <w:sz w:val="22"/>
          <w:szCs w:val="22"/>
          <w:lang w:val="en-US"/>
        </w:rPr>
        <w:t xml:space="preserve"> can be contacted directly by phone or email. Consultations are available by appointment. Please contact the </w:t>
      </w:r>
      <w:r w:rsidR="006E1B15">
        <w:rPr>
          <w:rFonts w:ascii="Arial Narrow" w:hAnsi="Arial Narrow" w:cs="FrutigerLTStd-Light"/>
          <w:sz w:val="22"/>
          <w:szCs w:val="22"/>
          <w:lang w:val="en-US"/>
        </w:rPr>
        <w:t>Psychologist</w:t>
      </w:r>
      <w:r w:rsidRPr="003B18D5">
        <w:rPr>
          <w:rFonts w:ascii="Arial Narrow" w:hAnsi="Arial Narrow" w:cs="FrutigerLTStd-Light"/>
          <w:sz w:val="22"/>
          <w:szCs w:val="22"/>
          <w:lang w:val="en-US"/>
        </w:rPr>
        <w:t xml:space="preserve"> directly to book a convenient time.</w:t>
      </w:r>
    </w:p>
    <w:p w14:paraId="33A43568" w14:textId="77777777" w:rsidR="001006AE" w:rsidRPr="003B18D5" w:rsidRDefault="001006AE" w:rsidP="001006AE">
      <w:pPr>
        <w:widowControl w:val="0"/>
        <w:autoSpaceDE w:val="0"/>
        <w:autoSpaceDN w:val="0"/>
        <w:adjustRightInd w:val="0"/>
        <w:rPr>
          <w:rFonts w:ascii="Arial Narrow" w:hAnsi="Arial Narrow" w:cs="FrutigerLTStd-Light"/>
          <w:sz w:val="22"/>
          <w:szCs w:val="22"/>
          <w:lang w:val="en-US"/>
        </w:rPr>
      </w:pPr>
    </w:p>
    <w:p w14:paraId="3DA19F2A" w14:textId="77777777" w:rsidR="001006AE" w:rsidRDefault="00ED0DF1" w:rsidP="001006AE">
      <w:pPr>
        <w:widowControl w:val="0"/>
        <w:autoSpaceDE w:val="0"/>
        <w:autoSpaceDN w:val="0"/>
        <w:adjustRightInd w:val="0"/>
        <w:rPr>
          <w:rFonts w:ascii="Arial Narrow" w:hAnsi="Arial Narrow" w:cs="FrutigerLTStd-Light"/>
          <w:sz w:val="22"/>
          <w:szCs w:val="22"/>
          <w:lang w:val="en-US"/>
        </w:rPr>
      </w:pPr>
      <w:r>
        <w:rPr>
          <w:rFonts w:ascii="Arial Narrow" w:hAnsi="Arial Narrow" w:cs="FrutigerLTStd-Light"/>
          <w:sz w:val="22"/>
          <w:szCs w:val="22"/>
          <w:lang w:val="en-US"/>
        </w:rPr>
        <w:t>Ms./Mr.</w:t>
      </w:r>
    </w:p>
    <w:p w14:paraId="7C63D390" w14:textId="77777777" w:rsidR="001006AE" w:rsidRPr="00CA0074" w:rsidRDefault="00ED0DF1" w:rsidP="001006AE">
      <w:pPr>
        <w:widowControl w:val="0"/>
        <w:autoSpaceDE w:val="0"/>
        <w:autoSpaceDN w:val="0"/>
        <w:adjustRightInd w:val="0"/>
        <w:rPr>
          <w:rFonts w:ascii="Arial Narrow" w:hAnsi="Arial Narrow" w:cs="FrutigerLTStd-Light"/>
          <w:i/>
          <w:sz w:val="22"/>
          <w:szCs w:val="22"/>
          <w:lang w:val="en-US"/>
        </w:rPr>
      </w:pPr>
      <w:r>
        <w:rPr>
          <w:rFonts w:ascii="Arial Narrow" w:hAnsi="Arial Narrow" w:cs="FrutigerLTStd-Light"/>
          <w:i/>
          <w:sz w:val="22"/>
          <w:szCs w:val="22"/>
          <w:lang w:val="en-US"/>
        </w:rPr>
        <w:t>School Psychologist</w:t>
      </w:r>
    </w:p>
    <w:p w14:paraId="1CB83C31" w14:textId="77777777" w:rsidR="001006AE" w:rsidRPr="003B18D5" w:rsidRDefault="001006AE" w:rsidP="001006AE">
      <w:pPr>
        <w:widowControl w:val="0"/>
        <w:autoSpaceDE w:val="0"/>
        <w:autoSpaceDN w:val="0"/>
        <w:adjustRightInd w:val="0"/>
        <w:rPr>
          <w:rFonts w:ascii="Arial Narrow" w:hAnsi="Arial Narrow" w:cs="FrutigerLTStd-Light"/>
          <w:sz w:val="22"/>
          <w:szCs w:val="22"/>
          <w:lang w:val="en-US"/>
        </w:rPr>
      </w:pPr>
      <w:r w:rsidRPr="003B18D5">
        <w:rPr>
          <w:rFonts w:ascii="Arial Narrow" w:hAnsi="Arial Narrow" w:cs="FrutigerLTStd-Light"/>
          <w:sz w:val="22"/>
          <w:szCs w:val="22"/>
          <w:lang w:val="en-US"/>
        </w:rPr>
        <w:t xml:space="preserve">Phone: </w:t>
      </w:r>
    </w:p>
    <w:p w14:paraId="62E9E776" w14:textId="77777777" w:rsidR="001006AE" w:rsidRPr="003B18D5" w:rsidRDefault="001006AE" w:rsidP="001006AE">
      <w:pPr>
        <w:widowControl w:val="0"/>
        <w:autoSpaceDE w:val="0"/>
        <w:autoSpaceDN w:val="0"/>
        <w:adjustRightInd w:val="0"/>
        <w:rPr>
          <w:rFonts w:ascii="Arial Narrow" w:hAnsi="Arial Narrow" w:cs="FrutigerLTStd-Light"/>
          <w:sz w:val="22"/>
          <w:szCs w:val="22"/>
          <w:lang w:val="en-US"/>
        </w:rPr>
      </w:pPr>
      <w:r w:rsidRPr="003B18D5">
        <w:rPr>
          <w:rFonts w:ascii="Arial Narrow" w:hAnsi="Arial Narrow" w:cs="FrutigerLTStd-Light"/>
          <w:sz w:val="22"/>
          <w:szCs w:val="22"/>
          <w:lang w:val="en-US"/>
        </w:rPr>
        <w:t xml:space="preserve">Email: </w:t>
      </w:r>
    </w:p>
    <w:p w14:paraId="42617488" w14:textId="77777777" w:rsidR="001006AE" w:rsidRPr="003B18D5" w:rsidRDefault="001006AE" w:rsidP="001006AE">
      <w:pPr>
        <w:widowControl w:val="0"/>
        <w:autoSpaceDE w:val="0"/>
        <w:autoSpaceDN w:val="0"/>
        <w:adjustRightInd w:val="0"/>
        <w:rPr>
          <w:rFonts w:ascii="Arial Narrow" w:hAnsi="Arial Narrow" w:cs="FrutigerLTStd-Light"/>
          <w:sz w:val="22"/>
          <w:szCs w:val="22"/>
          <w:lang w:val="en-US"/>
        </w:rPr>
      </w:pPr>
      <w:r w:rsidRPr="003B18D5">
        <w:rPr>
          <w:rFonts w:ascii="Arial Narrow" w:hAnsi="Arial Narrow" w:cs="FrutigerLTStd-Light"/>
          <w:sz w:val="22"/>
          <w:szCs w:val="22"/>
          <w:lang w:val="en-US"/>
        </w:rPr>
        <w:t xml:space="preserve">Office Location: </w:t>
      </w:r>
    </w:p>
    <w:p w14:paraId="2FC05701" w14:textId="77777777" w:rsidR="001006AE" w:rsidRDefault="001006AE" w:rsidP="001006AE">
      <w:pPr>
        <w:rPr>
          <w:rFonts w:ascii="Arial Narrow" w:hAnsi="Arial Narrow" w:cs="FrutigerLTStd-Light"/>
          <w:sz w:val="22"/>
          <w:szCs w:val="22"/>
          <w:lang w:val="en-US"/>
        </w:rPr>
      </w:pPr>
      <w:r>
        <w:rPr>
          <w:rFonts w:ascii="Arial Narrow" w:hAnsi="Arial Narrow" w:cs="FrutigerLTStd-Light"/>
          <w:sz w:val="22"/>
          <w:szCs w:val="22"/>
          <w:lang w:val="en-US"/>
        </w:rPr>
        <w:br w:type="page"/>
      </w:r>
    </w:p>
    <w:p w14:paraId="00D693CA" w14:textId="77777777" w:rsidR="001006AE" w:rsidRDefault="001006AE" w:rsidP="001006AE">
      <w:pPr>
        <w:widowControl w:val="0"/>
        <w:autoSpaceDE w:val="0"/>
        <w:autoSpaceDN w:val="0"/>
        <w:adjustRightInd w:val="0"/>
        <w:rPr>
          <w:rFonts w:ascii="Arial Narrow" w:hAnsi="Arial Narrow" w:cs="FrutigerLTStd-Light"/>
          <w:sz w:val="22"/>
          <w:szCs w:val="22"/>
          <w:lang w:val="en-US"/>
        </w:rPr>
      </w:pPr>
    </w:p>
    <w:p w14:paraId="42F0585E" w14:textId="77777777" w:rsidR="001006AE" w:rsidRDefault="001006AE" w:rsidP="001006AE">
      <w:pPr>
        <w:widowControl w:val="0"/>
        <w:autoSpaceDE w:val="0"/>
        <w:autoSpaceDN w:val="0"/>
        <w:adjustRightInd w:val="0"/>
        <w:rPr>
          <w:rFonts w:ascii="Arial Narrow" w:hAnsi="Arial Narrow" w:cs="FrutigerLTStd-Light"/>
          <w:sz w:val="22"/>
          <w:szCs w:val="22"/>
          <w:lang w:val="en-US"/>
        </w:rPr>
      </w:pPr>
    </w:p>
    <w:tbl>
      <w:tblPr>
        <w:tblW w:w="5000" w:type="pct"/>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840"/>
        <w:gridCol w:w="2257"/>
        <w:gridCol w:w="1588"/>
        <w:gridCol w:w="2675"/>
      </w:tblGrid>
      <w:tr w:rsidR="001006AE" w:rsidRPr="00AF37BD" w14:paraId="107C100F" w14:textId="77777777" w:rsidTr="00175F6D">
        <w:trPr>
          <w:trHeight w:val="194"/>
          <w:tblCellSpacing w:w="0" w:type="dxa"/>
        </w:trPr>
        <w:tc>
          <w:tcPr>
            <w:tcW w:w="1100" w:type="pct"/>
            <w:tcBorders>
              <w:top w:val="outset" w:sz="6" w:space="0" w:color="auto"/>
              <w:left w:val="outset" w:sz="6" w:space="0" w:color="auto"/>
              <w:bottom w:val="outset" w:sz="6" w:space="0" w:color="auto"/>
              <w:right w:val="outset" w:sz="6" w:space="0" w:color="auto"/>
            </w:tcBorders>
            <w:vAlign w:val="center"/>
          </w:tcPr>
          <w:p w14:paraId="197AD988" w14:textId="77777777" w:rsidR="001006AE" w:rsidRPr="00AF37BD" w:rsidRDefault="001006AE" w:rsidP="00175F6D">
            <w:pPr>
              <w:jc w:val="both"/>
              <w:rPr>
                <w:rFonts w:ascii="Arial Narrow" w:hAnsi="Arial Narrow"/>
                <w:b/>
                <w:bCs/>
                <w:sz w:val="22"/>
                <w:szCs w:val="22"/>
              </w:rPr>
            </w:pPr>
            <w:r w:rsidRPr="00AF37BD">
              <w:rPr>
                <w:rFonts w:ascii="Arial Narrow" w:hAnsi="Arial Narrow"/>
                <w:b/>
                <w:bCs/>
                <w:sz w:val="22"/>
                <w:szCs w:val="22"/>
              </w:rPr>
              <w:t>New /Created:</w:t>
            </w:r>
          </w:p>
        </w:tc>
        <w:tc>
          <w:tcPr>
            <w:tcW w:w="1350" w:type="pct"/>
            <w:tcBorders>
              <w:top w:val="outset" w:sz="6" w:space="0" w:color="auto"/>
              <w:left w:val="outset" w:sz="6" w:space="0" w:color="auto"/>
              <w:bottom w:val="outset" w:sz="6" w:space="0" w:color="auto"/>
              <w:right w:val="outset" w:sz="6" w:space="0" w:color="auto"/>
            </w:tcBorders>
            <w:vAlign w:val="center"/>
          </w:tcPr>
          <w:p w14:paraId="18F7EB02" w14:textId="77777777" w:rsidR="001006AE" w:rsidRPr="00AF37BD" w:rsidRDefault="001006AE" w:rsidP="00175F6D">
            <w:pPr>
              <w:jc w:val="both"/>
              <w:rPr>
                <w:rFonts w:ascii="Arial Narrow" w:hAnsi="Arial Narrow"/>
                <w:sz w:val="22"/>
                <w:szCs w:val="22"/>
              </w:rPr>
            </w:pPr>
            <w:r>
              <w:rPr>
                <w:rFonts w:ascii="Arial Narrow" w:hAnsi="Arial Narrow"/>
                <w:sz w:val="22"/>
                <w:szCs w:val="22"/>
                <w:lang w:eastAsia="en-AU"/>
              </w:rPr>
              <w:t>March 2012</w:t>
            </w:r>
          </w:p>
        </w:tc>
        <w:tc>
          <w:tcPr>
            <w:tcW w:w="950" w:type="pct"/>
            <w:tcBorders>
              <w:top w:val="outset" w:sz="6" w:space="0" w:color="auto"/>
              <w:left w:val="outset" w:sz="6" w:space="0" w:color="auto"/>
              <w:bottom w:val="outset" w:sz="6" w:space="0" w:color="auto"/>
              <w:right w:val="outset" w:sz="6" w:space="0" w:color="auto"/>
            </w:tcBorders>
            <w:vAlign w:val="center"/>
          </w:tcPr>
          <w:p w14:paraId="79FF72D5" w14:textId="77777777" w:rsidR="001006AE" w:rsidRPr="00AF37BD" w:rsidRDefault="001006AE" w:rsidP="00175F6D">
            <w:pPr>
              <w:jc w:val="both"/>
              <w:rPr>
                <w:rFonts w:ascii="Arial Narrow" w:hAnsi="Arial Narrow"/>
                <w:b/>
                <w:bCs/>
                <w:sz w:val="22"/>
                <w:szCs w:val="22"/>
              </w:rPr>
            </w:pPr>
            <w:r w:rsidRPr="00AF37BD">
              <w:rPr>
                <w:rFonts w:ascii="Arial Narrow" w:hAnsi="Arial Narrow"/>
                <w:b/>
                <w:bCs/>
                <w:sz w:val="22"/>
                <w:szCs w:val="22"/>
                <w:lang w:eastAsia="en-AU"/>
              </w:rPr>
              <w:t>Version:</w:t>
            </w:r>
          </w:p>
        </w:tc>
        <w:tc>
          <w:tcPr>
            <w:tcW w:w="1600" w:type="pct"/>
            <w:tcBorders>
              <w:top w:val="outset" w:sz="6" w:space="0" w:color="auto"/>
              <w:left w:val="outset" w:sz="6" w:space="0" w:color="auto"/>
              <w:bottom w:val="outset" w:sz="6" w:space="0" w:color="auto"/>
              <w:right w:val="outset" w:sz="6" w:space="0" w:color="auto"/>
            </w:tcBorders>
            <w:vAlign w:val="center"/>
          </w:tcPr>
          <w:p w14:paraId="57E53DAE" w14:textId="77777777" w:rsidR="001006AE" w:rsidRPr="00AF37BD" w:rsidRDefault="001006AE" w:rsidP="00175F6D">
            <w:pPr>
              <w:jc w:val="both"/>
              <w:rPr>
                <w:rFonts w:ascii="Arial Narrow" w:hAnsi="Arial Narrow"/>
                <w:sz w:val="22"/>
                <w:szCs w:val="22"/>
              </w:rPr>
            </w:pPr>
            <w:r>
              <w:rPr>
                <w:rFonts w:ascii="Arial Narrow" w:hAnsi="Arial Narrow"/>
                <w:sz w:val="22"/>
                <w:szCs w:val="22"/>
                <w:lang w:eastAsia="en-AU"/>
              </w:rPr>
              <w:t>Version 1.0</w:t>
            </w:r>
          </w:p>
        </w:tc>
      </w:tr>
      <w:tr w:rsidR="001006AE" w:rsidRPr="00AF37BD" w14:paraId="1A0D03D2" w14:textId="77777777" w:rsidTr="00175F6D">
        <w:trPr>
          <w:trHeight w:val="443"/>
          <w:tblCellSpacing w:w="0" w:type="dxa"/>
        </w:trPr>
        <w:tc>
          <w:tcPr>
            <w:tcW w:w="1100" w:type="pct"/>
            <w:tcBorders>
              <w:top w:val="outset" w:sz="6" w:space="0" w:color="auto"/>
              <w:left w:val="outset" w:sz="6" w:space="0" w:color="auto"/>
              <w:bottom w:val="outset" w:sz="6" w:space="0" w:color="auto"/>
              <w:right w:val="outset" w:sz="6" w:space="0" w:color="auto"/>
            </w:tcBorders>
            <w:vAlign w:val="center"/>
          </w:tcPr>
          <w:p w14:paraId="0280CCBF" w14:textId="77777777" w:rsidR="001006AE" w:rsidRPr="00AF37BD" w:rsidRDefault="001006AE" w:rsidP="00175F6D">
            <w:pPr>
              <w:jc w:val="both"/>
              <w:rPr>
                <w:rFonts w:ascii="Arial Narrow" w:hAnsi="Arial Narrow"/>
                <w:sz w:val="22"/>
                <w:szCs w:val="22"/>
                <w:lang w:eastAsia="en-AU"/>
              </w:rPr>
            </w:pPr>
            <w:r w:rsidRPr="00AF37BD">
              <w:rPr>
                <w:rFonts w:ascii="Arial Narrow" w:hAnsi="Arial Narrow"/>
                <w:b/>
                <w:bCs/>
                <w:sz w:val="22"/>
                <w:szCs w:val="22"/>
                <w:lang w:eastAsia="en-AU"/>
              </w:rPr>
              <w:t>Last Review:</w:t>
            </w:r>
          </w:p>
        </w:tc>
        <w:tc>
          <w:tcPr>
            <w:tcW w:w="1350" w:type="pct"/>
            <w:tcBorders>
              <w:top w:val="outset" w:sz="6" w:space="0" w:color="auto"/>
              <w:left w:val="outset" w:sz="6" w:space="0" w:color="auto"/>
              <w:bottom w:val="outset" w:sz="6" w:space="0" w:color="auto"/>
              <w:right w:val="outset" w:sz="6" w:space="0" w:color="auto"/>
            </w:tcBorders>
            <w:vAlign w:val="center"/>
          </w:tcPr>
          <w:p w14:paraId="223B5ED4" w14:textId="77777777" w:rsidR="001006AE" w:rsidRDefault="001006AE" w:rsidP="00175F6D">
            <w:pPr>
              <w:autoSpaceDE w:val="0"/>
              <w:autoSpaceDN w:val="0"/>
              <w:adjustRightInd w:val="0"/>
              <w:jc w:val="both"/>
              <w:rPr>
                <w:rFonts w:ascii="Arial Narrow" w:hAnsi="Arial Narrow" w:cs="TimesNewRomanPSMT"/>
                <w:sz w:val="22"/>
                <w:szCs w:val="22"/>
              </w:rPr>
            </w:pPr>
          </w:p>
          <w:p w14:paraId="5AB1C1A2" w14:textId="77777777" w:rsidR="001006AE" w:rsidRPr="00AF37BD" w:rsidRDefault="001006AE" w:rsidP="00175F6D">
            <w:pPr>
              <w:autoSpaceDE w:val="0"/>
              <w:autoSpaceDN w:val="0"/>
              <w:adjustRightInd w:val="0"/>
              <w:jc w:val="both"/>
              <w:rPr>
                <w:rFonts w:ascii="Arial Narrow" w:hAnsi="Arial Narrow" w:cs="TimesNewRomanPSMT"/>
                <w:sz w:val="22"/>
                <w:szCs w:val="22"/>
              </w:rPr>
            </w:pPr>
            <w:r>
              <w:rPr>
                <w:rFonts w:ascii="Arial Narrow" w:hAnsi="Arial Narrow" w:cs="TimesNewRomanPSMT"/>
                <w:sz w:val="22"/>
                <w:szCs w:val="22"/>
              </w:rPr>
              <w:t>New</w:t>
            </w:r>
          </w:p>
          <w:p w14:paraId="705E53CB" w14:textId="77777777" w:rsidR="001006AE" w:rsidRPr="00AF37BD" w:rsidRDefault="001006AE" w:rsidP="00175F6D">
            <w:pPr>
              <w:jc w:val="both"/>
              <w:rPr>
                <w:rFonts w:ascii="Arial Narrow" w:hAnsi="Arial Narrow"/>
                <w:sz w:val="22"/>
                <w:szCs w:val="22"/>
                <w:lang w:eastAsia="en-AU"/>
              </w:rPr>
            </w:pPr>
          </w:p>
        </w:tc>
        <w:tc>
          <w:tcPr>
            <w:tcW w:w="950" w:type="pct"/>
            <w:tcBorders>
              <w:top w:val="outset" w:sz="6" w:space="0" w:color="auto"/>
              <w:left w:val="outset" w:sz="6" w:space="0" w:color="auto"/>
              <w:bottom w:val="outset" w:sz="6" w:space="0" w:color="auto"/>
              <w:right w:val="outset" w:sz="6" w:space="0" w:color="auto"/>
            </w:tcBorders>
            <w:vAlign w:val="center"/>
          </w:tcPr>
          <w:p w14:paraId="6DC17AD2" w14:textId="77777777" w:rsidR="001006AE" w:rsidRPr="00AF37BD" w:rsidRDefault="001006AE" w:rsidP="00175F6D">
            <w:pPr>
              <w:jc w:val="both"/>
              <w:rPr>
                <w:rFonts w:ascii="Arial Narrow" w:hAnsi="Arial Narrow"/>
                <w:sz w:val="22"/>
                <w:szCs w:val="22"/>
                <w:lang w:eastAsia="en-AU"/>
              </w:rPr>
            </w:pPr>
            <w:r w:rsidRPr="00AF37BD">
              <w:rPr>
                <w:rFonts w:ascii="Arial Narrow" w:hAnsi="Arial Narrow"/>
                <w:b/>
                <w:bCs/>
                <w:sz w:val="22"/>
                <w:szCs w:val="22"/>
                <w:lang w:eastAsia="en-AU"/>
              </w:rPr>
              <w:t>Version:</w:t>
            </w:r>
          </w:p>
        </w:tc>
        <w:tc>
          <w:tcPr>
            <w:tcW w:w="1600" w:type="pct"/>
            <w:tcBorders>
              <w:top w:val="outset" w:sz="6" w:space="0" w:color="auto"/>
              <w:left w:val="outset" w:sz="6" w:space="0" w:color="auto"/>
              <w:bottom w:val="outset" w:sz="6" w:space="0" w:color="auto"/>
              <w:right w:val="outset" w:sz="6" w:space="0" w:color="auto"/>
            </w:tcBorders>
            <w:vAlign w:val="center"/>
          </w:tcPr>
          <w:p w14:paraId="3291AFAB" w14:textId="77777777" w:rsidR="001006AE" w:rsidRPr="00AF37BD" w:rsidRDefault="001006AE" w:rsidP="00175F6D">
            <w:pPr>
              <w:jc w:val="both"/>
              <w:rPr>
                <w:rFonts w:ascii="Arial Narrow" w:hAnsi="Arial Narrow"/>
                <w:sz w:val="22"/>
                <w:szCs w:val="22"/>
                <w:lang w:eastAsia="en-AU"/>
              </w:rPr>
            </w:pPr>
            <w:r>
              <w:rPr>
                <w:rFonts w:ascii="Arial Narrow" w:hAnsi="Arial Narrow"/>
                <w:sz w:val="22"/>
                <w:szCs w:val="22"/>
                <w:lang w:eastAsia="en-AU"/>
              </w:rPr>
              <w:t>New</w:t>
            </w:r>
          </w:p>
        </w:tc>
      </w:tr>
      <w:tr w:rsidR="001006AE" w:rsidRPr="00AF37BD" w14:paraId="5795A154" w14:textId="77777777" w:rsidTr="00175F6D">
        <w:trPr>
          <w:trHeight w:val="365"/>
          <w:tblCellSpacing w:w="0" w:type="dxa"/>
        </w:trPr>
        <w:tc>
          <w:tcPr>
            <w:tcW w:w="1100" w:type="pct"/>
            <w:tcBorders>
              <w:top w:val="outset" w:sz="6" w:space="0" w:color="auto"/>
              <w:left w:val="outset" w:sz="6" w:space="0" w:color="auto"/>
              <w:bottom w:val="outset" w:sz="6" w:space="0" w:color="auto"/>
              <w:right w:val="outset" w:sz="6" w:space="0" w:color="auto"/>
            </w:tcBorders>
            <w:vAlign w:val="center"/>
          </w:tcPr>
          <w:p w14:paraId="00585AD2" w14:textId="77777777" w:rsidR="001006AE" w:rsidRPr="00AF37BD" w:rsidRDefault="001006AE" w:rsidP="00175F6D">
            <w:pPr>
              <w:jc w:val="both"/>
              <w:rPr>
                <w:rFonts w:ascii="Arial Narrow" w:hAnsi="Arial Narrow"/>
                <w:sz w:val="22"/>
                <w:szCs w:val="22"/>
                <w:lang w:eastAsia="en-AU"/>
              </w:rPr>
            </w:pPr>
            <w:r w:rsidRPr="00AF37BD">
              <w:rPr>
                <w:rFonts w:ascii="Arial Narrow" w:hAnsi="Arial Narrow"/>
                <w:b/>
                <w:bCs/>
                <w:sz w:val="22"/>
                <w:szCs w:val="22"/>
                <w:lang w:eastAsia="en-AU"/>
              </w:rPr>
              <w:t>Next Review Due:</w:t>
            </w:r>
          </w:p>
        </w:tc>
        <w:tc>
          <w:tcPr>
            <w:tcW w:w="1350" w:type="pct"/>
            <w:tcBorders>
              <w:top w:val="outset" w:sz="6" w:space="0" w:color="auto"/>
              <w:left w:val="outset" w:sz="6" w:space="0" w:color="auto"/>
              <w:bottom w:val="outset" w:sz="6" w:space="0" w:color="auto"/>
              <w:right w:val="outset" w:sz="6" w:space="0" w:color="auto"/>
            </w:tcBorders>
            <w:vAlign w:val="center"/>
          </w:tcPr>
          <w:p w14:paraId="58A0E15C" w14:textId="77777777" w:rsidR="001006AE" w:rsidRPr="00AF37BD" w:rsidRDefault="001006AE" w:rsidP="00175F6D">
            <w:pPr>
              <w:jc w:val="both"/>
              <w:rPr>
                <w:rFonts w:ascii="Arial Narrow" w:hAnsi="Arial Narrow"/>
                <w:sz w:val="22"/>
                <w:szCs w:val="22"/>
                <w:lang w:eastAsia="en-AU"/>
              </w:rPr>
            </w:pPr>
            <w:r>
              <w:rPr>
                <w:rFonts w:ascii="Arial Narrow" w:hAnsi="Arial Narrow"/>
                <w:sz w:val="22"/>
                <w:szCs w:val="22"/>
                <w:lang w:eastAsia="en-AU"/>
              </w:rPr>
              <w:t>January 2013</w:t>
            </w:r>
          </w:p>
        </w:tc>
        <w:tc>
          <w:tcPr>
            <w:tcW w:w="950" w:type="pct"/>
            <w:tcBorders>
              <w:top w:val="outset" w:sz="6" w:space="0" w:color="auto"/>
              <w:left w:val="outset" w:sz="6" w:space="0" w:color="auto"/>
              <w:bottom w:val="outset" w:sz="6" w:space="0" w:color="auto"/>
              <w:right w:val="outset" w:sz="6" w:space="0" w:color="auto"/>
            </w:tcBorders>
            <w:vAlign w:val="center"/>
          </w:tcPr>
          <w:p w14:paraId="2EF273AC" w14:textId="77777777" w:rsidR="001006AE" w:rsidRPr="00AF37BD" w:rsidRDefault="001006AE" w:rsidP="00175F6D">
            <w:pPr>
              <w:jc w:val="both"/>
              <w:rPr>
                <w:rFonts w:ascii="Arial Narrow" w:hAnsi="Arial Narrow"/>
                <w:sz w:val="22"/>
                <w:szCs w:val="22"/>
                <w:lang w:eastAsia="en-AU"/>
              </w:rPr>
            </w:pPr>
            <w:r w:rsidRPr="00AF37BD">
              <w:rPr>
                <w:rFonts w:ascii="Arial Narrow" w:hAnsi="Arial Narrow"/>
                <w:b/>
                <w:bCs/>
                <w:sz w:val="22"/>
                <w:szCs w:val="22"/>
                <w:lang w:eastAsia="en-AU"/>
              </w:rPr>
              <w:t>File Ref:</w:t>
            </w:r>
          </w:p>
        </w:tc>
        <w:tc>
          <w:tcPr>
            <w:tcW w:w="1600" w:type="pct"/>
            <w:tcBorders>
              <w:top w:val="outset" w:sz="6" w:space="0" w:color="auto"/>
              <w:left w:val="outset" w:sz="6" w:space="0" w:color="auto"/>
              <w:bottom w:val="outset" w:sz="6" w:space="0" w:color="auto"/>
              <w:right w:val="outset" w:sz="6" w:space="0" w:color="auto"/>
            </w:tcBorders>
            <w:vAlign w:val="center"/>
          </w:tcPr>
          <w:p w14:paraId="264C48E8" w14:textId="77777777" w:rsidR="001006AE" w:rsidRPr="00AF37BD" w:rsidRDefault="001006AE" w:rsidP="00175F6D">
            <w:pPr>
              <w:jc w:val="both"/>
              <w:rPr>
                <w:rFonts w:ascii="Arial Narrow" w:hAnsi="Arial Narrow"/>
                <w:sz w:val="22"/>
                <w:szCs w:val="22"/>
                <w:lang w:eastAsia="en-AU"/>
              </w:rPr>
            </w:pPr>
            <w:r w:rsidRPr="00AF37BD">
              <w:rPr>
                <w:rFonts w:ascii="Arial Narrow" w:hAnsi="Arial Narrow"/>
                <w:sz w:val="22"/>
                <w:szCs w:val="22"/>
                <w:lang w:eastAsia="en-AU"/>
              </w:rPr>
              <w:t>Xxx</w:t>
            </w:r>
          </w:p>
        </w:tc>
      </w:tr>
      <w:tr w:rsidR="001006AE" w:rsidRPr="00AF37BD" w14:paraId="693474D4" w14:textId="77777777" w:rsidTr="00175F6D">
        <w:trPr>
          <w:trHeight w:val="210"/>
          <w:tblCellSpacing w:w="0" w:type="dxa"/>
        </w:trPr>
        <w:tc>
          <w:tcPr>
            <w:tcW w:w="1100" w:type="pct"/>
            <w:tcBorders>
              <w:top w:val="outset" w:sz="6" w:space="0" w:color="auto"/>
              <w:left w:val="outset" w:sz="6" w:space="0" w:color="auto"/>
              <w:bottom w:val="outset" w:sz="6" w:space="0" w:color="auto"/>
              <w:right w:val="outset" w:sz="6" w:space="0" w:color="auto"/>
            </w:tcBorders>
            <w:vAlign w:val="center"/>
          </w:tcPr>
          <w:p w14:paraId="225B046F" w14:textId="77777777" w:rsidR="001006AE" w:rsidRPr="00AF37BD" w:rsidRDefault="001006AE" w:rsidP="00175F6D">
            <w:pPr>
              <w:jc w:val="both"/>
              <w:rPr>
                <w:rFonts w:ascii="Arial Narrow" w:hAnsi="Arial Narrow"/>
                <w:b/>
                <w:bCs/>
                <w:sz w:val="22"/>
                <w:szCs w:val="22"/>
                <w:lang w:eastAsia="en-AU"/>
              </w:rPr>
            </w:pPr>
            <w:r w:rsidRPr="00AF37BD">
              <w:rPr>
                <w:rFonts w:ascii="Arial Narrow" w:hAnsi="Arial Narrow"/>
                <w:b/>
                <w:bCs/>
                <w:sz w:val="22"/>
                <w:szCs w:val="22"/>
                <w:lang w:eastAsia="en-AU"/>
              </w:rPr>
              <w:t>Previous Title/s:</w:t>
            </w:r>
          </w:p>
          <w:p w14:paraId="18C5E5E7" w14:textId="77777777" w:rsidR="001006AE" w:rsidRPr="00AF37BD" w:rsidRDefault="001006AE" w:rsidP="00175F6D">
            <w:pPr>
              <w:jc w:val="both"/>
              <w:rPr>
                <w:rFonts w:ascii="Arial Narrow" w:hAnsi="Arial Narrow"/>
                <w:sz w:val="22"/>
                <w:szCs w:val="22"/>
                <w:lang w:eastAsia="en-AU"/>
              </w:rPr>
            </w:pPr>
            <w:r w:rsidRPr="00AF37BD">
              <w:rPr>
                <w:rFonts w:ascii="Arial Narrow" w:hAnsi="Arial Narrow"/>
                <w:b/>
                <w:bCs/>
                <w:sz w:val="22"/>
                <w:szCs w:val="22"/>
                <w:lang w:eastAsia="en-AU"/>
              </w:rPr>
              <w:t>Version Control:</w:t>
            </w:r>
          </w:p>
        </w:tc>
        <w:tc>
          <w:tcPr>
            <w:tcW w:w="3900" w:type="pct"/>
            <w:gridSpan w:val="3"/>
            <w:tcBorders>
              <w:top w:val="outset" w:sz="6" w:space="0" w:color="auto"/>
              <w:left w:val="outset" w:sz="6" w:space="0" w:color="auto"/>
              <w:bottom w:val="outset" w:sz="6" w:space="0" w:color="auto"/>
              <w:right w:val="outset" w:sz="6" w:space="0" w:color="auto"/>
            </w:tcBorders>
            <w:vAlign w:val="center"/>
          </w:tcPr>
          <w:p w14:paraId="7B117EA5" w14:textId="77777777" w:rsidR="001006AE" w:rsidRPr="00AF37BD" w:rsidRDefault="001006AE" w:rsidP="00175F6D">
            <w:pPr>
              <w:jc w:val="both"/>
              <w:rPr>
                <w:rFonts w:ascii="Arial Narrow" w:hAnsi="Arial Narrow"/>
                <w:sz w:val="22"/>
                <w:szCs w:val="22"/>
                <w:lang w:eastAsia="en-AU"/>
              </w:rPr>
            </w:pPr>
            <w:r w:rsidRPr="00AF37BD">
              <w:rPr>
                <w:rFonts w:ascii="Arial Narrow" w:hAnsi="Arial Narrow"/>
                <w:sz w:val="22"/>
                <w:szCs w:val="22"/>
                <w:lang w:eastAsia="en-AU"/>
              </w:rPr>
              <w:t>N/A</w:t>
            </w:r>
          </w:p>
        </w:tc>
      </w:tr>
      <w:tr w:rsidR="001006AE" w:rsidRPr="00AF37BD" w14:paraId="1AE92C42" w14:textId="77777777" w:rsidTr="00175F6D">
        <w:trPr>
          <w:trHeight w:val="210"/>
          <w:tblCellSpacing w:w="0" w:type="dxa"/>
        </w:trPr>
        <w:tc>
          <w:tcPr>
            <w:tcW w:w="1100" w:type="pct"/>
            <w:tcBorders>
              <w:top w:val="outset" w:sz="6" w:space="0" w:color="auto"/>
              <w:left w:val="outset" w:sz="6" w:space="0" w:color="auto"/>
              <w:bottom w:val="outset" w:sz="6" w:space="0" w:color="auto"/>
              <w:right w:val="outset" w:sz="6" w:space="0" w:color="auto"/>
            </w:tcBorders>
            <w:vAlign w:val="center"/>
          </w:tcPr>
          <w:p w14:paraId="1C72D0A5" w14:textId="77777777" w:rsidR="001006AE" w:rsidRPr="00AF37BD" w:rsidRDefault="001006AE" w:rsidP="00175F6D">
            <w:pPr>
              <w:jc w:val="both"/>
              <w:rPr>
                <w:rFonts w:ascii="Arial Narrow" w:hAnsi="Arial Narrow"/>
                <w:sz w:val="22"/>
                <w:szCs w:val="22"/>
                <w:lang w:eastAsia="en-AU"/>
              </w:rPr>
            </w:pPr>
            <w:r w:rsidRPr="00AF37BD">
              <w:rPr>
                <w:rFonts w:ascii="Arial Narrow" w:hAnsi="Arial Narrow"/>
                <w:b/>
                <w:bCs/>
                <w:sz w:val="22"/>
                <w:szCs w:val="22"/>
                <w:lang w:eastAsia="en-AU"/>
              </w:rPr>
              <w:t>Responsible:</w:t>
            </w:r>
          </w:p>
        </w:tc>
        <w:tc>
          <w:tcPr>
            <w:tcW w:w="1350" w:type="pct"/>
            <w:tcBorders>
              <w:top w:val="outset" w:sz="6" w:space="0" w:color="auto"/>
              <w:left w:val="outset" w:sz="6" w:space="0" w:color="auto"/>
              <w:bottom w:val="outset" w:sz="6" w:space="0" w:color="auto"/>
              <w:right w:val="outset" w:sz="6" w:space="0" w:color="auto"/>
            </w:tcBorders>
            <w:vAlign w:val="center"/>
          </w:tcPr>
          <w:p w14:paraId="7BBB056E" w14:textId="77777777" w:rsidR="001006AE" w:rsidRPr="00AF37BD" w:rsidRDefault="001006AE" w:rsidP="00175F6D">
            <w:pPr>
              <w:jc w:val="both"/>
              <w:rPr>
                <w:rFonts w:ascii="Arial Narrow" w:hAnsi="Arial Narrow"/>
                <w:sz w:val="22"/>
                <w:szCs w:val="22"/>
                <w:lang w:eastAsia="en-AU"/>
              </w:rPr>
            </w:pPr>
            <w:r>
              <w:rPr>
                <w:rFonts w:ascii="Arial Narrow" w:hAnsi="Arial Narrow"/>
                <w:sz w:val="22"/>
                <w:szCs w:val="22"/>
                <w:lang w:eastAsia="en-AU"/>
              </w:rPr>
              <w:t>Pastoral Care Team</w:t>
            </w:r>
          </w:p>
        </w:tc>
        <w:tc>
          <w:tcPr>
            <w:tcW w:w="950" w:type="pct"/>
            <w:tcBorders>
              <w:top w:val="outset" w:sz="6" w:space="0" w:color="auto"/>
              <w:left w:val="outset" w:sz="6" w:space="0" w:color="auto"/>
              <w:bottom w:val="outset" w:sz="6" w:space="0" w:color="auto"/>
              <w:right w:val="outset" w:sz="6" w:space="0" w:color="auto"/>
            </w:tcBorders>
            <w:vAlign w:val="center"/>
          </w:tcPr>
          <w:p w14:paraId="50CC55B4" w14:textId="77777777" w:rsidR="001006AE" w:rsidRPr="00AF37BD" w:rsidRDefault="001006AE" w:rsidP="00175F6D">
            <w:pPr>
              <w:jc w:val="both"/>
              <w:rPr>
                <w:rFonts w:ascii="Arial Narrow" w:hAnsi="Arial Narrow"/>
                <w:sz w:val="22"/>
                <w:szCs w:val="22"/>
                <w:lang w:eastAsia="en-AU"/>
              </w:rPr>
            </w:pPr>
            <w:r w:rsidRPr="00AF37BD">
              <w:rPr>
                <w:rFonts w:ascii="Arial Narrow" w:hAnsi="Arial Narrow"/>
                <w:b/>
                <w:bCs/>
                <w:sz w:val="22"/>
                <w:szCs w:val="22"/>
                <w:lang w:eastAsia="en-AU"/>
              </w:rPr>
              <w:t>Approved by:</w:t>
            </w:r>
          </w:p>
        </w:tc>
        <w:tc>
          <w:tcPr>
            <w:tcW w:w="1600" w:type="pct"/>
            <w:tcBorders>
              <w:top w:val="outset" w:sz="6" w:space="0" w:color="auto"/>
              <w:left w:val="outset" w:sz="6" w:space="0" w:color="auto"/>
              <w:bottom w:val="outset" w:sz="6" w:space="0" w:color="auto"/>
              <w:right w:val="outset" w:sz="6" w:space="0" w:color="auto"/>
            </w:tcBorders>
            <w:vAlign w:val="center"/>
          </w:tcPr>
          <w:p w14:paraId="4A00C743" w14:textId="77777777" w:rsidR="001006AE" w:rsidRPr="00AF37BD" w:rsidRDefault="001006AE" w:rsidP="00175F6D">
            <w:pPr>
              <w:jc w:val="both"/>
              <w:rPr>
                <w:rFonts w:ascii="Arial Narrow" w:hAnsi="Arial Narrow"/>
                <w:sz w:val="22"/>
                <w:szCs w:val="22"/>
                <w:lang w:eastAsia="en-AU"/>
              </w:rPr>
            </w:pPr>
          </w:p>
        </w:tc>
      </w:tr>
    </w:tbl>
    <w:p w14:paraId="7E53AE6C" w14:textId="77777777" w:rsidR="001006AE" w:rsidRPr="003B18D5" w:rsidRDefault="001006AE" w:rsidP="001006AE">
      <w:pPr>
        <w:widowControl w:val="0"/>
        <w:autoSpaceDE w:val="0"/>
        <w:autoSpaceDN w:val="0"/>
        <w:adjustRightInd w:val="0"/>
        <w:rPr>
          <w:rFonts w:ascii="Arial Narrow" w:hAnsi="Arial Narrow" w:cs="FrutigerLTStd-Light"/>
          <w:sz w:val="22"/>
          <w:szCs w:val="22"/>
          <w:lang w:val="en-US"/>
        </w:rPr>
      </w:pPr>
    </w:p>
    <w:p w14:paraId="6B576C41" w14:textId="77777777" w:rsidR="00423C54" w:rsidRDefault="00423C54"/>
    <w:sectPr w:rsidR="00423C54" w:rsidSect="00B6424B">
      <w:headerReference w:type="default" r:id="rId9"/>
      <w:footerReference w:type="even" r:id="rId10"/>
      <w:footerReference w:type="default" r:id="rId11"/>
      <w:pgSz w:w="11900" w:h="16840"/>
      <w:pgMar w:top="1440" w:right="1800" w:bottom="1440" w:left="1800" w:header="708" w:footer="708" w:gutter="0"/>
      <w:pgNumType w:chapStyle="1"/>
      <w:cols w:space="708"/>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6C643E3" w14:textId="77777777" w:rsidR="001006AE" w:rsidRDefault="001006AE" w:rsidP="001006AE">
      <w:r>
        <w:separator/>
      </w:r>
    </w:p>
  </w:endnote>
  <w:endnote w:type="continuationSeparator" w:id="0">
    <w:p w14:paraId="2CCA934E" w14:textId="77777777" w:rsidR="001006AE" w:rsidRDefault="001006AE" w:rsidP="001006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Arial">
    <w:panose1 w:val="020B0604020202020204"/>
    <w:charset w:val="00"/>
    <w:family w:val="auto"/>
    <w:pitch w:val="variable"/>
    <w:sig w:usb0="E0002AFF" w:usb1="C0007843" w:usb2="00000009" w:usb3="00000000" w:csb0="000001FF" w:csb1="00000000"/>
  </w:font>
  <w:font w:name="Lucida Grande">
    <w:panose1 w:val="020B0600040502020204"/>
    <w:charset w:val="00"/>
    <w:family w:val="auto"/>
    <w:pitch w:val="variable"/>
    <w:sig w:usb0="E1000AEF" w:usb1="5000A1FF" w:usb2="00000000" w:usb3="00000000" w:csb0="000001BF" w:csb1="00000000"/>
  </w:font>
  <w:font w:name="Arial Narrow">
    <w:panose1 w:val="020B0606020202030204"/>
    <w:charset w:val="00"/>
    <w:family w:val="auto"/>
    <w:pitch w:val="variable"/>
    <w:sig w:usb0="00000287" w:usb1="00000800" w:usb2="00000000" w:usb3="00000000" w:csb0="0000009F" w:csb1="00000000"/>
  </w:font>
  <w:font w:name="FrutigerLTStd-Light">
    <w:altName w:val="Cambria"/>
    <w:panose1 w:val="00000000000000000000"/>
    <w:charset w:val="4D"/>
    <w:family w:val="swiss"/>
    <w:notTrueType/>
    <w:pitch w:val="default"/>
    <w:sig w:usb0="00000003" w:usb1="00000000" w:usb2="00000000" w:usb3="00000000" w:csb0="00000001" w:csb1="00000000"/>
  </w:font>
  <w:font w:name="Georgia-Bold">
    <w:altName w:val="Cambria"/>
    <w:panose1 w:val="00000000000000000000"/>
    <w:charset w:val="4D"/>
    <w:family w:val="auto"/>
    <w:notTrueType/>
    <w:pitch w:val="default"/>
    <w:sig w:usb0="00000003" w:usb1="00000000" w:usb2="00000000" w:usb3="00000000" w:csb0="00000001" w:csb1="00000000"/>
  </w:font>
  <w:font w:name="TimesNewRomanPSMT">
    <w:altName w:val="Times New Roman"/>
    <w:panose1 w:val="00000000000000000000"/>
    <w:charset w:val="4D"/>
    <w:family w:val="auto"/>
    <w:notTrueType/>
    <w:pitch w:val="default"/>
    <w:sig w:usb0="00000003" w:usb1="00000000" w:usb2="00000000" w:usb3="00000000" w:csb0="00000001" w:csb1="00000000"/>
  </w:font>
  <w:font w:name="Georgia">
    <w:panose1 w:val="02040502050405020303"/>
    <w:charset w:val="00"/>
    <w:family w:val="auto"/>
    <w:pitch w:val="variable"/>
    <w:sig w:usb0="00000287" w:usb1="00000000" w:usb2="00000000" w:usb3="00000000" w:csb0="0000009F" w:csb1="00000000"/>
  </w:font>
  <w:font w:name="TimesNewRomanPS-BoldMT">
    <w:panose1 w:val="00000000000000000000"/>
    <w:charset w:val="00"/>
    <w:family w:val="swiss"/>
    <w:notTrueType/>
    <w:pitch w:val="default"/>
    <w:sig w:usb0="00000003" w:usb1="00000000" w:usb2="00000000" w:usb3="00000000" w:csb0="00000001" w:csb1="00000000"/>
  </w:font>
  <w:font w:name="Times-Bold">
    <w:altName w:val="Times"/>
    <w:panose1 w:val="00000000000000000000"/>
    <w:charset w:val="00"/>
    <w:family w:val="swiss"/>
    <w:notTrueType/>
    <w:pitch w:val="default"/>
    <w:sig w:usb0="00000003" w:usb1="00000000" w:usb2="00000000" w:usb3="00000000" w:csb0="00000001" w:csb1="00000000"/>
  </w:font>
  <w:font w:name="Times-Roman">
    <w:altName w:val="Times"/>
    <w:panose1 w:val="00000000000000000000"/>
    <w:charset w:val="00"/>
    <w:family w:val="swiss"/>
    <w:notTrueType/>
    <w:pitch w:val="default"/>
    <w:sig w:usb0="00000003" w:usb1="00000000" w:usb2="00000000" w:usb3="00000000" w:csb0="00000001"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8267D2" w14:textId="77777777" w:rsidR="002C06B2" w:rsidRDefault="00F45541" w:rsidP="00C87DE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3D5BD0D" w14:textId="77777777" w:rsidR="002C06B2" w:rsidRDefault="00F45541" w:rsidP="009245CE">
    <w:pPr>
      <w:pStyle w:val="Footer"/>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9FFEE4" w14:textId="77777777" w:rsidR="002C06B2" w:rsidRPr="007A0691" w:rsidRDefault="00F45541" w:rsidP="00C87DE7">
    <w:pPr>
      <w:pStyle w:val="Footer"/>
      <w:framePr w:wrap="around" w:vAnchor="text" w:hAnchor="margin" w:xAlign="right" w:y="1"/>
      <w:rPr>
        <w:rStyle w:val="PageNumber"/>
        <w:rFonts w:ascii="Arial Narrow" w:hAnsi="Arial Narrow"/>
        <w:sz w:val="22"/>
        <w:szCs w:val="22"/>
      </w:rPr>
    </w:pPr>
    <w:r>
      <w:rPr>
        <w:rStyle w:val="PageNumber"/>
        <w:rFonts w:ascii="Arial Narrow" w:hAnsi="Arial Narrow"/>
        <w:sz w:val="22"/>
        <w:szCs w:val="22"/>
      </w:rPr>
      <w:t xml:space="preserve">Page </w:t>
    </w:r>
    <w:r w:rsidRPr="007A0691">
      <w:rPr>
        <w:rStyle w:val="PageNumber"/>
        <w:rFonts w:ascii="Arial Narrow" w:hAnsi="Arial Narrow"/>
        <w:sz w:val="22"/>
        <w:szCs w:val="22"/>
      </w:rPr>
      <w:fldChar w:fldCharType="begin"/>
    </w:r>
    <w:r w:rsidRPr="007A0691">
      <w:rPr>
        <w:rStyle w:val="PageNumber"/>
        <w:rFonts w:ascii="Arial Narrow" w:hAnsi="Arial Narrow"/>
        <w:sz w:val="22"/>
        <w:szCs w:val="22"/>
      </w:rPr>
      <w:instrText xml:space="preserve">PAGE  </w:instrText>
    </w:r>
    <w:r w:rsidRPr="007A0691">
      <w:rPr>
        <w:rStyle w:val="PageNumber"/>
        <w:rFonts w:ascii="Arial Narrow" w:hAnsi="Arial Narrow"/>
        <w:sz w:val="22"/>
        <w:szCs w:val="22"/>
      </w:rPr>
      <w:fldChar w:fldCharType="separate"/>
    </w:r>
    <w:r w:rsidR="00116463">
      <w:rPr>
        <w:rStyle w:val="PageNumber"/>
        <w:rFonts w:ascii="Arial Narrow" w:hAnsi="Arial Narrow"/>
        <w:noProof/>
        <w:sz w:val="22"/>
        <w:szCs w:val="22"/>
      </w:rPr>
      <w:t>2</w:t>
    </w:r>
    <w:r w:rsidRPr="007A0691">
      <w:rPr>
        <w:rStyle w:val="PageNumber"/>
        <w:rFonts w:ascii="Arial Narrow" w:hAnsi="Arial Narrow"/>
        <w:sz w:val="22"/>
        <w:szCs w:val="22"/>
      </w:rPr>
      <w:fldChar w:fldCharType="end"/>
    </w:r>
    <w:r>
      <w:rPr>
        <w:rStyle w:val="PageNumber"/>
        <w:rFonts w:ascii="Arial Narrow" w:hAnsi="Arial Narrow"/>
        <w:sz w:val="22"/>
        <w:szCs w:val="22"/>
      </w:rPr>
      <w:t xml:space="preserve"> of 6</w:t>
    </w:r>
  </w:p>
  <w:p w14:paraId="3002650B" w14:textId="77777777" w:rsidR="002C06B2" w:rsidRPr="006D6F7D" w:rsidRDefault="00F45541" w:rsidP="009245CE">
    <w:pPr>
      <w:pStyle w:val="Footer"/>
      <w:ind w:right="360"/>
      <w:rPr>
        <w:sz w:val="16"/>
      </w:rPr>
    </w:pPr>
    <w:r w:rsidRPr="006D6F7D">
      <w:rPr>
        <w:sz w:val="16"/>
      </w:rPr>
      <w:t>Updated March 2012</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ACAE51F" w14:textId="77777777" w:rsidR="001006AE" w:rsidRDefault="001006AE" w:rsidP="001006AE">
      <w:r>
        <w:separator/>
      </w:r>
    </w:p>
  </w:footnote>
  <w:footnote w:type="continuationSeparator" w:id="0">
    <w:p w14:paraId="358B4AD0" w14:textId="77777777" w:rsidR="001006AE" w:rsidRDefault="001006AE" w:rsidP="001006AE">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50BC92" w14:textId="77777777" w:rsidR="002C06B2" w:rsidRPr="006D6F7D" w:rsidRDefault="001006AE">
    <w:pPr>
      <w:pStyle w:val="Header"/>
      <w:rPr>
        <w:sz w:val="22"/>
      </w:rPr>
    </w:pPr>
    <w:r>
      <w:rPr>
        <w:sz w:val="22"/>
      </w:rPr>
      <w:t>School Psychology Service Provision and Guidelines</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12635F"/>
    <w:multiLevelType w:val="hybridMultilevel"/>
    <w:tmpl w:val="EEDCFDF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15C90563"/>
    <w:multiLevelType w:val="hybridMultilevel"/>
    <w:tmpl w:val="C914A21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nsid w:val="1EC40DAB"/>
    <w:multiLevelType w:val="hybridMultilevel"/>
    <w:tmpl w:val="0AF82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0594A52"/>
    <w:multiLevelType w:val="hybridMultilevel"/>
    <w:tmpl w:val="D286F9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232470C"/>
    <w:multiLevelType w:val="hybridMultilevel"/>
    <w:tmpl w:val="CF3A791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nsid w:val="44925318"/>
    <w:multiLevelType w:val="hybridMultilevel"/>
    <w:tmpl w:val="8E86262C"/>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nsid w:val="6F5F5776"/>
    <w:multiLevelType w:val="hybridMultilevel"/>
    <w:tmpl w:val="228A93E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nsid w:val="76D7550A"/>
    <w:multiLevelType w:val="hybridMultilevel"/>
    <w:tmpl w:val="64A216E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nsid w:val="7BA838E9"/>
    <w:multiLevelType w:val="hybridMultilevel"/>
    <w:tmpl w:val="159C669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nsid w:val="7E5C6D31"/>
    <w:multiLevelType w:val="hybridMultilevel"/>
    <w:tmpl w:val="720839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9"/>
  </w:num>
  <w:num w:numId="3">
    <w:abstractNumId w:val="2"/>
  </w:num>
  <w:num w:numId="4">
    <w:abstractNumId w:val="5"/>
  </w:num>
  <w:num w:numId="5">
    <w:abstractNumId w:val="7"/>
  </w:num>
  <w:num w:numId="6">
    <w:abstractNumId w:val="4"/>
  </w:num>
  <w:num w:numId="7">
    <w:abstractNumId w:val="8"/>
  </w:num>
  <w:num w:numId="8">
    <w:abstractNumId w:val="6"/>
  </w:num>
  <w:num w:numId="9">
    <w:abstractNumId w:val="0"/>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06AE"/>
    <w:rsid w:val="001006AE"/>
    <w:rsid w:val="00116463"/>
    <w:rsid w:val="0023047B"/>
    <w:rsid w:val="00423C54"/>
    <w:rsid w:val="00616024"/>
    <w:rsid w:val="006B4ED4"/>
    <w:rsid w:val="006E1B15"/>
    <w:rsid w:val="0094520C"/>
    <w:rsid w:val="00CD50EC"/>
    <w:rsid w:val="00CF27ED"/>
    <w:rsid w:val="00DA5B49"/>
    <w:rsid w:val="00ED0DF1"/>
    <w:rsid w:val="00F45541"/>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0E46333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AU"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06AE"/>
  </w:style>
  <w:style w:type="paragraph" w:styleId="Heading1">
    <w:name w:val="heading 1"/>
    <w:basedOn w:val="Normal"/>
    <w:next w:val="Normal"/>
    <w:link w:val="Heading1Char"/>
    <w:qFormat/>
    <w:rsid w:val="001006AE"/>
    <w:pPr>
      <w:keepNext/>
      <w:overflowPunct w:val="0"/>
      <w:autoSpaceDE w:val="0"/>
      <w:autoSpaceDN w:val="0"/>
      <w:adjustRightInd w:val="0"/>
      <w:spacing w:before="240" w:after="60"/>
      <w:textAlignment w:val="baseline"/>
      <w:outlineLvl w:val="0"/>
    </w:pPr>
    <w:rPr>
      <w:rFonts w:ascii="Arial" w:eastAsia="Times New Roman" w:hAnsi="Arial" w:cs="Arial"/>
      <w:b/>
      <w:bCs/>
      <w:kern w:val="32"/>
      <w:sz w:val="32"/>
      <w:szCs w:val="32"/>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006AE"/>
    <w:rPr>
      <w:rFonts w:ascii="Arial" w:eastAsia="Times New Roman" w:hAnsi="Arial" w:cs="Arial"/>
      <w:b/>
      <w:bCs/>
      <w:kern w:val="32"/>
      <w:sz w:val="32"/>
      <w:szCs w:val="32"/>
      <w:lang w:val="en-US" w:eastAsia="ja-JP"/>
    </w:rPr>
  </w:style>
  <w:style w:type="paragraph" w:styleId="Header">
    <w:name w:val="header"/>
    <w:basedOn w:val="Normal"/>
    <w:link w:val="HeaderChar"/>
    <w:uiPriority w:val="99"/>
    <w:unhideWhenUsed/>
    <w:rsid w:val="001006AE"/>
    <w:pPr>
      <w:tabs>
        <w:tab w:val="center" w:pos="4320"/>
        <w:tab w:val="right" w:pos="8640"/>
      </w:tabs>
    </w:pPr>
  </w:style>
  <w:style w:type="character" w:customStyle="1" w:styleId="HeaderChar">
    <w:name w:val="Header Char"/>
    <w:basedOn w:val="DefaultParagraphFont"/>
    <w:link w:val="Header"/>
    <w:uiPriority w:val="99"/>
    <w:rsid w:val="001006AE"/>
  </w:style>
  <w:style w:type="paragraph" w:styleId="Footer">
    <w:name w:val="footer"/>
    <w:basedOn w:val="Normal"/>
    <w:link w:val="FooterChar"/>
    <w:uiPriority w:val="99"/>
    <w:unhideWhenUsed/>
    <w:rsid w:val="001006AE"/>
    <w:pPr>
      <w:tabs>
        <w:tab w:val="center" w:pos="4320"/>
        <w:tab w:val="right" w:pos="8640"/>
      </w:tabs>
    </w:pPr>
  </w:style>
  <w:style w:type="character" w:customStyle="1" w:styleId="FooterChar">
    <w:name w:val="Footer Char"/>
    <w:basedOn w:val="DefaultParagraphFont"/>
    <w:link w:val="Footer"/>
    <w:uiPriority w:val="99"/>
    <w:rsid w:val="001006AE"/>
  </w:style>
  <w:style w:type="paragraph" w:styleId="ListParagraph">
    <w:name w:val="List Paragraph"/>
    <w:basedOn w:val="Normal"/>
    <w:uiPriority w:val="34"/>
    <w:qFormat/>
    <w:rsid w:val="001006AE"/>
    <w:pPr>
      <w:ind w:left="720"/>
      <w:contextualSpacing/>
    </w:pPr>
    <w:rPr>
      <w:lang w:val="en-US" w:eastAsia="ja-JP"/>
    </w:rPr>
  </w:style>
  <w:style w:type="character" w:styleId="PageNumber">
    <w:name w:val="page number"/>
    <w:basedOn w:val="DefaultParagraphFont"/>
    <w:uiPriority w:val="99"/>
    <w:semiHidden/>
    <w:unhideWhenUsed/>
    <w:rsid w:val="001006AE"/>
  </w:style>
  <w:style w:type="paragraph" w:styleId="BalloonText">
    <w:name w:val="Balloon Text"/>
    <w:basedOn w:val="Normal"/>
    <w:link w:val="BalloonTextChar"/>
    <w:uiPriority w:val="99"/>
    <w:semiHidden/>
    <w:unhideWhenUsed/>
    <w:rsid w:val="0094520C"/>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94520C"/>
    <w:rPr>
      <w:rFonts w:ascii="Lucida Grande" w:hAnsi="Lucida Grande" w:cs="Lucida Grande"/>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AU"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06AE"/>
  </w:style>
  <w:style w:type="paragraph" w:styleId="Heading1">
    <w:name w:val="heading 1"/>
    <w:basedOn w:val="Normal"/>
    <w:next w:val="Normal"/>
    <w:link w:val="Heading1Char"/>
    <w:qFormat/>
    <w:rsid w:val="001006AE"/>
    <w:pPr>
      <w:keepNext/>
      <w:overflowPunct w:val="0"/>
      <w:autoSpaceDE w:val="0"/>
      <w:autoSpaceDN w:val="0"/>
      <w:adjustRightInd w:val="0"/>
      <w:spacing w:before="240" w:after="60"/>
      <w:textAlignment w:val="baseline"/>
      <w:outlineLvl w:val="0"/>
    </w:pPr>
    <w:rPr>
      <w:rFonts w:ascii="Arial" w:eastAsia="Times New Roman" w:hAnsi="Arial" w:cs="Arial"/>
      <w:b/>
      <w:bCs/>
      <w:kern w:val="32"/>
      <w:sz w:val="32"/>
      <w:szCs w:val="32"/>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006AE"/>
    <w:rPr>
      <w:rFonts w:ascii="Arial" w:eastAsia="Times New Roman" w:hAnsi="Arial" w:cs="Arial"/>
      <w:b/>
      <w:bCs/>
      <w:kern w:val="32"/>
      <w:sz w:val="32"/>
      <w:szCs w:val="32"/>
      <w:lang w:val="en-US" w:eastAsia="ja-JP"/>
    </w:rPr>
  </w:style>
  <w:style w:type="paragraph" w:styleId="Header">
    <w:name w:val="header"/>
    <w:basedOn w:val="Normal"/>
    <w:link w:val="HeaderChar"/>
    <w:uiPriority w:val="99"/>
    <w:unhideWhenUsed/>
    <w:rsid w:val="001006AE"/>
    <w:pPr>
      <w:tabs>
        <w:tab w:val="center" w:pos="4320"/>
        <w:tab w:val="right" w:pos="8640"/>
      </w:tabs>
    </w:pPr>
  </w:style>
  <w:style w:type="character" w:customStyle="1" w:styleId="HeaderChar">
    <w:name w:val="Header Char"/>
    <w:basedOn w:val="DefaultParagraphFont"/>
    <w:link w:val="Header"/>
    <w:uiPriority w:val="99"/>
    <w:rsid w:val="001006AE"/>
  </w:style>
  <w:style w:type="paragraph" w:styleId="Footer">
    <w:name w:val="footer"/>
    <w:basedOn w:val="Normal"/>
    <w:link w:val="FooterChar"/>
    <w:uiPriority w:val="99"/>
    <w:unhideWhenUsed/>
    <w:rsid w:val="001006AE"/>
    <w:pPr>
      <w:tabs>
        <w:tab w:val="center" w:pos="4320"/>
        <w:tab w:val="right" w:pos="8640"/>
      </w:tabs>
    </w:pPr>
  </w:style>
  <w:style w:type="character" w:customStyle="1" w:styleId="FooterChar">
    <w:name w:val="Footer Char"/>
    <w:basedOn w:val="DefaultParagraphFont"/>
    <w:link w:val="Footer"/>
    <w:uiPriority w:val="99"/>
    <w:rsid w:val="001006AE"/>
  </w:style>
  <w:style w:type="paragraph" w:styleId="ListParagraph">
    <w:name w:val="List Paragraph"/>
    <w:basedOn w:val="Normal"/>
    <w:uiPriority w:val="34"/>
    <w:qFormat/>
    <w:rsid w:val="001006AE"/>
    <w:pPr>
      <w:ind w:left="720"/>
      <w:contextualSpacing/>
    </w:pPr>
    <w:rPr>
      <w:lang w:val="en-US" w:eastAsia="ja-JP"/>
    </w:rPr>
  </w:style>
  <w:style w:type="character" w:styleId="PageNumber">
    <w:name w:val="page number"/>
    <w:basedOn w:val="DefaultParagraphFont"/>
    <w:uiPriority w:val="99"/>
    <w:semiHidden/>
    <w:unhideWhenUsed/>
    <w:rsid w:val="001006AE"/>
  </w:style>
  <w:style w:type="paragraph" w:styleId="BalloonText">
    <w:name w:val="Balloon Text"/>
    <w:basedOn w:val="Normal"/>
    <w:link w:val="BalloonTextChar"/>
    <w:uiPriority w:val="99"/>
    <w:semiHidden/>
    <w:unhideWhenUsed/>
    <w:rsid w:val="0094520C"/>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94520C"/>
    <w:rPr>
      <w:rFonts w:ascii="Lucida Grande" w:hAnsi="Lucida Grande" w:cs="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2.xml"/><Relationship Id="rId12" Type="http://schemas.openxmlformats.org/officeDocument/2006/relationships/fontTable" Target="fontTable.xml"/><Relationship Id="rId13"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png"/><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6</Pages>
  <Words>1725</Words>
  <Characters>9837</Characters>
  <Application>Microsoft Macintosh Word</Application>
  <DocSecurity>0</DocSecurity>
  <Lines>81</Lines>
  <Paragraphs>23</Paragraphs>
  <ScaleCrop>false</ScaleCrop>
  <Company/>
  <LinksUpToDate>false</LinksUpToDate>
  <CharactersWithSpaces>11539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12</cp:revision>
  <dcterms:created xsi:type="dcterms:W3CDTF">2012-06-15T04:45:00Z</dcterms:created>
  <dcterms:modified xsi:type="dcterms:W3CDTF">2012-06-15T04:51:00Z</dcterms:modified>
</cp:coreProperties>
</file>